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63CB8">
      <w:pPr>
        <w:pStyle w:val="4"/>
        <w:keepNext w:val="0"/>
        <w:keepLines w:val="0"/>
        <w:pageBreakBefore w:val="0"/>
        <w:widowControl w:val="0"/>
        <w:kinsoku/>
        <w:wordWrap/>
        <w:overflowPunct w:val="0"/>
        <w:topLinePunct w:val="0"/>
        <w:autoSpaceDE/>
        <w:autoSpaceDN/>
        <w:bidi w:val="0"/>
        <w:adjustRightInd w:val="0"/>
        <w:snapToGrid w:val="0"/>
        <w:spacing w:before="0" w:after="0" w:line="360" w:lineRule="auto"/>
        <w:ind w:left="0" w:leftChars="0" w:firstLine="0" w:firstLineChars="0"/>
        <w:textAlignment w:val="auto"/>
        <w:outlineLvl w:val="0"/>
        <w:rPr>
          <w:rFonts w:hint="eastAsia" w:ascii="仿宋_GB2312" w:hAnsi="仿宋_GB2312" w:eastAsia="仿宋_GB2312" w:cs="仿宋_GB2312"/>
          <w:highlight w:val="none"/>
        </w:rPr>
      </w:pPr>
      <w:bookmarkStart w:id="0" w:name="_Toc508878114"/>
      <w:bookmarkStart w:id="1" w:name="_Toc23195297"/>
      <w:bookmarkStart w:id="2" w:name="_Toc28886137"/>
      <w:bookmarkStart w:id="3" w:name="_Toc3313"/>
      <w:r>
        <w:rPr>
          <w:rFonts w:hint="eastAsia" w:ascii="仿宋_GB2312" w:hAnsi="仿宋_GB2312" w:eastAsia="仿宋_GB2312" w:cs="仿宋_GB2312"/>
          <w:highlight w:val="none"/>
        </w:rPr>
        <w:t>附件（投标文件格式）</w:t>
      </w:r>
      <w:bookmarkEnd w:id="0"/>
      <w:bookmarkEnd w:id="1"/>
      <w:bookmarkEnd w:id="2"/>
      <w:bookmarkEnd w:id="3"/>
    </w:p>
    <w:p w14:paraId="7A3DA27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1"/>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一、资格标部分</w:t>
      </w:r>
    </w:p>
    <w:p w14:paraId="6437BADA">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righ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正（副）本</w:t>
      </w:r>
    </w:p>
    <w:p w14:paraId="2D3E9F5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_GB2312" w:hAnsi="仿宋_GB2312" w:eastAsia="仿宋_GB2312" w:cs="仿宋_GB2312"/>
          <w:b/>
          <w:bCs/>
          <w:sz w:val="52"/>
          <w:szCs w:val="52"/>
          <w:highlight w:val="none"/>
        </w:rPr>
      </w:pPr>
    </w:p>
    <w:p w14:paraId="6FE8C3B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_GB2312" w:hAnsi="仿宋_GB2312" w:eastAsia="仿宋_GB2312" w:cs="仿宋_GB2312"/>
          <w:b/>
          <w:bCs/>
          <w:sz w:val="52"/>
          <w:szCs w:val="52"/>
          <w:highlight w:val="none"/>
        </w:rPr>
      </w:pPr>
    </w:p>
    <w:p w14:paraId="2C144069">
      <w:pPr>
        <w:pStyle w:val="3"/>
        <w:keepNext w:val="0"/>
        <w:keepLines w:val="0"/>
        <w:pageBreakBefore w:val="0"/>
        <w:widowControl w:val="0"/>
        <w:tabs>
          <w:tab w:val="left" w:pos="9072"/>
        </w:tabs>
        <w:kinsoku/>
        <w:wordWrap/>
        <w:overflowPunct w:val="0"/>
        <w:topLinePunct w:val="0"/>
        <w:autoSpaceDE/>
        <w:autoSpaceDN/>
        <w:bidi w:val="0"/>
        <w:adjustRightInd w:val="0"/>
        <w:snapToGrid w:val="0"/>
        <w:spacing w:after="0" w:line="360" w:lineRule="auto"/>
        <w:ind w:left="0" w:leftChars="0" w:firstLine="0" w:firstLineChars="0"/>
        <w:jc w:val="center"/>
        <w:textAlignment w:val="auto"/>
        <w:outlineLvl w:val="9"/>
        <w:rPr>
          <w:rFonts w:hint="eastAsia" w:ascii="仿宋_GB2312" w:hAnsi="仿宋_GB2312" w:eastAsia="仿宋_GB2312" w:cs="仿宋_GB2312"/>
          <w:b/>
          <w:sz w:val="52"/>
          <w:szCs w:val="52"/>
          <w:highlight w:val="none"/>
          <w:lang w:eastAsia="zh-CN"/>
        </w:rPr>
      </w:pPr>
      <w:r>
        <w:rPr>
          <w:rFonts w:hint="eastAsia" w:ascii="仿宋_GB2312" w:hAnsi="仿宋_GB2312" w:eastAsia="仿宋_GB2312" w:cs="仿宋_GB2312"/>
          <w:b/>
          <w:sz w:val="52"/>
          <w:szCs w:val="52"/>
          <w:highlight w:val="none"/>
          <w:lang w:eastAsia="zh-CN"/>
        </w:rPr>
        <w:t>南昌航空大学综合科研大楼项目</w:t>
      </w:r>
    </w:p>
    <w:p w14:paraId="3E147331">
      <w:pPr>
        <w:pStyle w:val="3"/>
        <w:keepNext w:val="0"/>
        <w:keepLines w:val="0"/>
        <w:pageBreakBefore w:val="0"/>
        <w:widowControl w:val="0"/>
        <w:tabs>
          <w:tab w:val="left" w:pos="9072"/>
        </w:tabs>
        <w:kinsoku/>
        <w:wordWrap/>
        <w:overflowPunct w:val="0"/>
        <w:topLinePunct w:val="0"/>
        <w:autoSpaceDE/>
        <w:autoSpaceDN/>
        <w:bidi w:val="0"/>
        <w:adjustRightInd w:val="0"/>
        <w:snapToGrid w:val="0"/>
        <w:spacing w:after="0" w:line="360" w:lineRule="auto"/>
        <w:ind w:left="0" w:leftChars="0" w:firstLine="0" w:firstLineChars="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b/>
          <w:sz w:val="52"/>
          <w:szCs w:val="52"/>
          <w:highlight w:val="none"/>
          <w:lang w:eastAsia="zh-CN"/>
        </w:rPr>
        <w:t>基坑监测及沉降观测</w:t>
      </w:r>
    </w:p>
    <w:p w14:paraId="69FE5FC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_GB2312" w:hAnsi="仿宋_GB2312" w:eastAsia="仿宋_GB2312" w:cs="仿宋_GB2312"/>
          <w:b/>
          <w:bCs/>
          <w:sz w:val="52"/>
          <w:szCs w:val="52"/>
          <w:highlight w:val="none"/>
        </w:rPr>
      </w:pPr>
      <w:r>
        <w:rPr>
          <w:rFonts w:hint="eastAsia" w:ascii="仿宋_GB2312" w:hAnsi="仿宋_GB2312" w:eastAsia="仿宋_GB2312" w:cs="仿宋_GB2312"/>
          <w:b/>
          <w:bCs/>
          <w:sz w:val="52"/>
          <w:szCs w:val="52"/>
          <w:highlight w:val="none"/>
        </w:rPr>
        <w:t>投 标 文 件</w:t>
      </w:r>
    </w:p>
    <w:p w14:paraId="7275D4C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_GB2312" w:hAnsi="仿宋_GB2312" w:eastAsia="仿宋_GB2312" w:cs="仿宋_GB2312"/>
          <w:b/>
          <w:bCs/>
          <w:sz w:val="28"/>
          <w:szCs w:val="36"/>
          <w:highlight w:val="none"/>
        </w:rPr>
      </w:pPr>
      <w:r>
        <w:rPr>
          <w:rFonts w:hint="eastAsia" w:ascii="仿宋_GB2312" w:hAnsi="仿宋_GB2312" w:eastAsia="仿宋_GB2312" w:cs="仿宋_GB2312"/>
          <w:b/>
          <w:bCs/>
          <w:sz w:val="28"/>
          <w:szCs w:val="36"/>
          <w:highlight w:val="none"/>
        </w:rPr>
        <w:t>（资格标）</w:t>
      </w:r>
    </w:p>
    <w:p w14:paraId="41F8066E">
      <w:pPr>
        <w:keepNext w:val="0"/>
        <w:keepLines w:val="0"/>
        <w:pageBreakBefore w:val="0"/>
        <w:widowControl w:val="0"/>
        <w:kinsoku/>
        <w:wordWrap/>
        <w:overflowPunct w:val="0"/>
        <w:topLinePunct w:val="0"/>
        <w:autoSpaceDE/>
        <w:autoSpaceDN/>
        <w:bidi w:val="0"/>
        <w:adjustRightInd w:val="0"/>
        <w:snapToGrid w:val="0"/>
        <w:spacing w:before="0" w:line="360" w:lineRule="auto"/>
        <w:ind w:left="0" w:leftChars="0" w:firstLine="560" w:firstLineChars="200"/>
        <w:outlineLvl w:val="9"/>
        <w:rPr>
          <w:rFonts w:hint="eastAsia" w:ascii="仿宋_GB2312" w:hAnsi="仿宋_GB2312" w:eastAsia="仿宋_GB2312" w:cs="仿宋_GB2312"/>
          <w:sz w:val="28"/>
          <w:szCs w:val="36"/>
          <w:highlight w:val="none"/>
        </w:rPr>
      </w:pPr>
    </w:p>
    <w:p w14:paraId="757A11C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outlineLvl w:val="9"/>
        <w:rPr>
          <w:rFonts w:hint="eastAsia" w:ascii="仿宋_GB2312" w:hAnsi="仿宋_GB2312" w:eastAsia="仿宋_GB2312" w:cs="仿宋_GB2312"/>
          <w:sz w:val="28"/>
          <w:szCs w:val="28"/>
          <w:highlight w:val="none"/>
        </w:rPr>
      </w:pPr>
    </w:p>
    <w:p w14:paraId="53FA8DB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outlineLvl w:val="9"/>
        <w:rPr>
          <w:rFonts w:hint="eastAsia" w:ascii="仿宋_GB2312" w:hAnsi="仿宋_GB2312" w:eastAsia="仿宋_GB2312" w:cs="仿宋_GB2312"/>
          <w:sz w:val="28"/>
          <w:szCs w:val="28"/>
          <w:highlight w:val="none"/>
        </w:rPr>
      </w:pPr>
    </w:p>
    <w:p w14:paraId="64B7D35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outlineLvl w:val="9"/>
        <w:rPr>
          <w:rFonts w:hint="eastAsia" w:ascii="仿宋_GB2312" w:hAnsi="仿宋_GB2312" w:eastAsia="仿宋_GB2312" w:cs="仿宋_GB2312"/>
          <w:sz w:val="28"/>
          <w:szCs w:val="28"/>
          <w:highlight w:val="none"/>
        </w:rPr>
      </w:pPr>
    </w:p>
    <w:p w14:paraId="3FDE0BA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outlineLvl w:val="9"/>
        <w:rPr>
          <w:rFonts w:hint="eastAsia" w:ascii="仿宋_GB2312" w:hAnsi="仿宋_GB2312" w:eastAsia="仿宋_GB2312" w:cs="仿宋_GB2312"/>
          <w:sz w:val="28"/>
          <w:szCs w:val="28"/>
          <w:highlight w:val="none"/>
        </w:rPr>
      </w:pPr>
    </w:p>
    <w:p w14:paraId="1E6DD7D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outlineLvl w:val="9"/>
        <w:rPr>
          <w:rFonts w:hint="eastAsia" w:ascii="仿宋_GB2312" w:hAnsi="仿宋_GB2312" w:eastAsia="仿宋_GB2312" w:cs="仿宋_GB2312"/>
          <w:sz w:val="28"/>
          <w:szCs w:val="28"/>
          <w:highlight w:val="none"/>
        </w:rPr>
      </w:pPr>
    </w:p>
    <w:p w14:paraId="62053C2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投标人：（加盖公章）</w:t>
      </w:r>
    </w:p>
    <w:p w14:paraId="5784D48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法定代表人或其委托代理人：（签字）</w:t>
      </w:r>
    </w:p>
    <w:p w14:paraId="137D5CA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年　　　月　　　日</w:t>
      </w:r>
    </w:p>
    <w:p w14:paraId="6C6A94E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43" w:firstLineChars="200"/>
        <w:outlineLvl w:val="9"/>
        <w:rPr>
          <w:rFonts w:hint="eastAsia" w:ascii="仿宋_GB2312" w:hAnsi="仿宋_GB2312" w:eastAsia="仿宋_GB2312" w:cs="仿宋_GB2312"/>
          <w:b/>
          <w:sz w:val="32"/>
          <w:szCs w:val="32"/>
          <w:highlight w:val="none"/>
        </w:rPr>
      </w:pPr>
      <w:bookmarkStart w:id="4" w:name="_Toc4619"/>
      <w:bookmarkStart w:id="5" w:name="_Toc9282"/>
      <w:bookmarkStart w:id="6" w:name="_Toc499504267"/>
      <w:r>
        <w:rPr>
          <w:rFonts w:hint="eastAsia" w:ascii="仿宋_GB2312" w:hAnsi="仿宋_GB2312" w:eastAsia="仿宋_GB2312" w:cs="仿宋_GB2312"/>
          <w:b/>
          <w:sz w:val="32"/>
          <w:szCs w:val="32"/>
          <w:highlight w:val="none"/>
        </w:rPr>
        <w:br w:type="page"/>
      </w:r>
    </w:p>
    <w:bookmarkEnd w:id="4"/>
    <w:bookmarkEnd w:id="5"/>
    <w:bookmarkEnd w:id="6"/>
    <w:p w14:paraId="0198A273">
      <w:pPr>
        <w:pStyle w:val="6"/>
        <w:keepNext w:val="0"/>
        <w:keepLines w:val="0"/>
        <w:pageBreakBefore w:val="0"/>
        <w:widowControl w:val="0"/>
        <w:numPr>
          <w:ilvl w:val="1"/>
          <w:numId w:val="0"/>
        </w:numPr>
        <w:tabs>
          <w:tab w:val="left" w:pos="1584"/>
        </w:tabs>
        <w:kinsoku/>
        <w:wordWrap/>
        <w:overflowPunct w:val="0"/>
        <w:topLinePunct w:val="0"/>
        <w:autoSpaceDE/>
        <w:autoSpaceDN/>
        <w:bidi w:val="0"/>
        <w:adjustRightInd w:val="0"/>
        <w:snapToGrid w:val="0"/>
        <w:spacing w:before="0" w:after="0" w:line="360" w:lineRule="auto"/>
        <w:ind w:left="0" w:leftChars="0" w:firstLine="0" w:firstLineChars="0"/>
        <w:jc w:val="center"/>
        <w:textAlignment w:val="auto"/>
        <w:outlineLvl w:val="2"/>
        <w:rPr>
          <w:rFonts w:hint="eastAsia" w:ascii="仿宋_GB2312" w:hAnsi="仿宋_GB2312" w:eastAsia="仿宋_GB2312" w:cs="仿宋_GB2312"/>
          <w:iCs/>
          <w:highlight w:val="none"/>
        </w:rPr>
      </w:pPr>
      <w:bookmarkStart w:id="7" w:name="_Toc60135851"/>
      <w:r>
        <w:rPr>
          <w:rFonts w:hint="eastAsia" w:ascii="仿宋_GB2312" w:hAnsi="仿宋_GB2312" w:eastAsia="仿宋_GB2312" w:cs="仿宋_GB2312"/>
          <w:iCs/>
          <w:highlight w:val="none"/>
        </w:rPr>
        <w:t>1.1法人代表资格证明书</w:t>
      </w:r>
    </w:p>
    <w:p w14:paraId="6699BB8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outlineLvl w:val="9"/>
        <w:rPr>
          <w:rFonts w:hint="eastAsia" w:ascii="仿宋_GB2312" w:hAnsi="仿宋_GB2312" w:eastAsia="仿宋_GB2312" w:cs="仿宋_GB2312"/>
          <w:highlight w:val="none"/>
        </w:rPr>
      </w:pPr>
    </w:p>
    <w:p w14:paraId="52D27B9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单位名称：</w:t>
      </w:r>
      <w:r>
        <w:rPr>
          <w:rFonts w:hint="eastAsia" w:ascii="仿宋_GB2312" w:hAnsi="仿宋_GB2312" w:eastAsia="仿宋_GB2312" w:cs="仿宋_GB2312"/>
          <w:sz w:val="24"/>
          <w:highlight w:val="none"/>
          <w:u w:val="single"/>
        </w:rPr>
        <w:t>　　　　　　　　　　　　　　　　　　　　　　</w:t>
      </w:r>
    </w:p>
    <w:p w14:paraId="22B83A2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地　　址：</w:t>
      </w:r>
      <w:r>
        <w:rPr>
          <w:rFonts w:hint="eastAsia" w:ascii="仿宋_GB2312" w:hAnsi="仿宋_GB2312" w:eastAsia="仿宋_GB2312" w:cs="仿宋_GB2312"/>
          <w:sz w:val="24"/>
          <w:highlight w:val="none"/>
          <w:u w:val="single"/>
        </w:rPr>
        <w:t>　　　　　　　　　　　　　　　　　　　　　　</w:t>
      </w:r>
    </w:p>
    <w:p w14:paraId="4C03B15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姓名：</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　性别：</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　年龄：</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　职务：</w:t>
      </w:r>
      <w:r>
        <w:rPr>
          <w:rFonts w:hint="eastAsia" w:ascii="仿宋_GB2312" w:hAnsi="仿宋_GB2312" w:eastAsia="仿宋_GB2312" w:cs="仿宋_GB2312"/>
          <w:sz w:val="24"/>
          <w:highlight w:val="none"/>
          <w:u w:val="single"/>
        </w:rPr>
        <w:t>　　　　　</w:t>
      </w:r>
    </w:p>
    <w:p w14:paraId="1376FDD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系</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的法定代表人。为</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项目，签署上述工程的投标文件，进行合同谈判和处理与之有关的一切事务。</w:t>
      </w:r>
    </w:p>
    <w:p w14:paraId="0FD6FFD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特此证明。</w:t>
      </w:r>
    </w:p>
    <w:p w14:paraId="1DA3710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highlight w:val="none"/>
        </w:rPr>
        <mc:AlternateContent>
          <mc:Choice Requires="wps">
            <w:drawing>
              <wp:anchor distT="0" distB="0" distL="114300" distR="114300" simplePos="0" relativeHeight="251661312" behindDoc="0" locked="0" layoutInCell="1" allowOverlap="1">
                <wp:simplePos x="0" y="0"/>
                <wp:positionH relativeFrom="column">
                  <wp:posOffset>229235</wp:posOffset>
                </wp:positionH>
                <wp:positionV relativeFrom="paragraph">
                  <wp:posOffset>208280</wp:posOffset>
                </wp:positionV>
                <wp:extent cx="5499735" cy="2990215"/>
                <wp:effectExtent l="4445" t="4445" r="10795" b="5715"/>
                <wp:wrapNone/>
                <wp:docPr id="6" name="文本框 1"/>
                <wp:cNvGraphicFramePr/>
                <a:graphic xmlns:a="http://schemas.openxmlformats.org/drawingml/2006/main">
                  <a:graphicData uri="http://schemas.microsoft.com/office/word/2010/wordprocessingShape">
                    <wps:wsp>
                      <wps:cNvSpPr txBox="1"/>
                      <wps:spPr bwMode="auto">
                        <a:xfrm>
                          <a:off x="0" y="0"/>
                          <a:ext cx="5499735" cy="2990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F1FA8F">
                            <w:pPr>
                              <w:jc w:val="center"/>
                              <w:rPr>
                                <w:b/>
                                <w:bCs/>
                                <w:sz w:val="52"/>
                                <w:szCs w:val="52"/>
                              </w:rPr>
                            </w:pPr>
                            <w:r>
                              <w:rPr>
                                <w:rFonts w:hint="eastAsia"/>
                                <w:b/>
                                <w:bCs/>
                                <w:sz w:val="52"/>
                                <w:szCs w:val="52"/>
                              </w:rPr>
                              <w:t>法人代表身份证粘贴处</w:t>
                            </w:r>
                          </w:p>
                        </w:txbxContent>
                      </wps:txbx>
                      <wps:bodyPr upright="1"/>
                    </wps:wsp>
                  </a:graphicData>
                </a:graphic>
              </wp:anchor>
            </w:drawing>
          </mc:Choice>
          <mc:Fallback>
            <w:pict>
              <v:shape id="文本框 1" o:spid="_x0000_s1026" o:spt="202" type="#_x0000_t202" style="position:absolute;left:0pt;margin-left:18.05pt;margin-top:16.4pt;height:235.45pt;width:433.05pt;z-index:251661312;mso-width-relative:page;mso-height-relative:page;" fillcolor="#FFFFFF" filled="t" stroked="t" coordsize="21600,21600" o:gfxdata="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GLVOnZAAAA&#10;CQEAAA8AAAAAAAAAAQAgAAAAIgAAAGRycy9kb3ducmV2LnhtbFBLAQIUABQAAAAIAIdO4kDRLXrS&#10;HAIAAFMEAAAOAAAAAAAAAAEAIAAAACgBAABkcnMvZTJvRG9jLnhtbFBLBQYAAAAABgAGAFkBAAC2&#10;BQAAAAA=&#10;">
                <v:fill on="t" focussize="0,0"/>
                <v:stroke color="#000000" joinstyle="miter"/>
                <v:imagedata o:title=""/>
                <o:lock v:ext="edit" aspectratio="f"/>
                <v:textbox>
                  <w:txbxContent>
                    <w:p w14:paraId="76F1FA8F">
                      <w:pPr>
                        <w:jc w:val="center"/>
                        <w:rPr>
                          <w:b/>
                          <w:bCs/>
                          <w:sz w:val="52"/>
                          <w:szCs w:val="52"/>
                        </w:rPr>
                      </w:pPr>
                      <w:r>
                        <w:rPr>
                          <w:rFonts w:hint="eastAsia"/>
                          <w:b/>
                          <w:bCs/>
                          <w:sz w:val="52"/>
                          <w:szCs w:val="52"/>
                        </w:rPr>
                        <w:t>法人代表身份证粘贴处</w:t>
                      </w:r>
                    </w:p>
                  </w:txbxContent>
                </v:textbox>
              </v:shape>
            </w:pict>
          </mc:Fallback>
        </mc:AlternateContent>
      </w:r>
    </w:p>
    <w:p w14:paraId="70A1A72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投标单位：（盖章） </w:t>
      </w:r>
    </w:p>
    <w:p w14:paraId="5B8F7B4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日</w:t>
      </w:r>
    </w:p>
    <w:p w14:paraId="484C64E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308EA094">
      <w:pPr>
        <w:keepNext w:val="0"/>
        <w:keepLines w:val="0"/>
        <w:pageBreakBefore w:val="0"/>
        <w:widowControl w:val="0"/>
        <w:numPr>
          <w:ilvl w:val="1"/>
          <w:numId w:val="1"/>
        </w:numPr>
        <w:tabs>
          <w:tab w:val="left" w:pos="1584"/>
        </w:tabs>
        <w:kinsoku/>
        <w:wordWrap/>
        <w:overflowPunct w:val="0"/>
        <w:topLinePunct w:val="0"/>
        <w:autoSpaceDE/>
        <w:autoSpaceDN/>
        <w:bidi w:val="0"/>
        <w:adjustRightInd w:val="0"/>
        <w:snapToGrid w:val="0"/>
        <w:spacing w:before="0" w:line="360" w:lineRule="auto"/>
        <w:ind w:left="0" w:leftChars="0" w:firstLine="420" w:firstLineChars="200"/>
        <w:jc w:val="center"/>
        <w:outlineLvl w:val="9"/>
        <w:rPr>
          <w:rFonts w:hint="eastAsia" w:ascii="仿宋_GB2312" w:hAnsi="仿宋_GB2312" w:eastAsia="仿宋_GB2312" w:cs="仿宋_GB2312"/>
          <w:highlight w:val="none"/>
        </w:rPr>
      </w:pPr>
    </w:p>
    <w:p w14:paraId="4489BD97">
      <w:pPr>
        <w:keepNext w:val="0"/>
        <w:keepLines w:val="0"/>
        <w:pageBreakBefore w:val="0"/>
        <w:widowControl w:val="0"/>
        <w:numPr>
          <w:ilvl w:val="1"/>
          <w:numId w:val="1"/>
        </w:numPr>
        <w:tabs>
          <w:tab w:val="left" w:pos="1584"/>
        </w:tabs>
        <w:kinsoku/>
        <w:wordWrap/>
        <w:overflowPunct w:val="0"/>
        <w:topLinePunct w:val="0"/>
        <w:autoSpaceDE/>
        <w:autoSpaceDN/>
        <w:bidi w:val="0"/>
        <w:adjustRightInd w:val="0"/>
        <w:snapToGrid w:val="0"/>
        <w:spacing w:before="0" w:line="360" w:lineRule="auto"/>
        <w:ind w:left="0" w:leftChars="0" w:firstLine="420" w:firstLineChars="200"/>
        <w:jc w:val="center"/>
        <w:outlineLvl w:val="9"/>
        <w:rPr>
          <w:rFonts w:hint="eastAsia" w:ascii="仿宋_GB2312" w:hAnsi="仿宋_GB2312" w:eastAsia="仿宋_GB2312" w:cs="仿宋_GB2312"/>
          <w:highlight w:val="none"/>
        </w:rPr>
      </w:pPr>
    </w:p>
    <w:p w14:paraId="0BD6218C">
      <w:pPr>
        <w:keepNext w:val="0"/>
        <w:keepLines w:val="0"/>
        <w:pageBreakBefore w:val="0"/>
        <w:widowControl w:val="0"/>
        <w:numPr>
          <w:ilvl w:val="1"/>
          <w:numId w:val="1"/>
        </w:numPr>
        <w:tabs>
          <w:tab w:val="left" w:pos="1584"/>
        </w:tabs>
        <w:kinsoku/>
        <w:wordWrap/>
        <w:overflowPunct w:val="0"/>
        <w:topLinePunct w:val="0"/>
        <w:autoSpaceDE/>
        <w:autoSpaceDN/>
        <w:bidi w:val="0"/>
        <w:adjustRightInd w:val="0"/>
        <w:snapToGrid w:val="0"/>
        <w:spacing w:before="0" w:line="360" w:lineRule="auto"/>
        <w:ind w:left="0" w:leftChars="0" w:firstLine="420" w:firstLineChars="200"/>
        <w:jc w:val="center"/>
        <w:outlineLvl w:val="9"/>
        <w:rPr>
          <w:rFonts w:hint="eastAsia" w:ascii="仿宋_GB2312" w:hAnsi="仿宋_GB2312" w:eastAsia="仿宋_GB2312" w:cs="仿宋_GB2312"/>
          <w:highlight w:val="none"/>
        </w:rPr>
      </w:pPr>
    </w:p>
    <w:p w14:paraId="4F30C705">
      <w:pPr>
        <w:keepNext w:val="0"/>
        <w:keepLines w:val="0"/>
        <w:pageBreakBefore w:val="0"/>
        <w:widowControl w:val="0"/>
        <w:numPr>
          <w:ilvl w:val="1"/>
          <w:numId w:val="1"/>
        </w:numPr>
        <w:tabs>
          <w:tab w:val="left" w:pos="1584"/>
        </w:tabs>
        <w:kinsoku/>
        <w:wordWrap/>
        <w:overflowPunct w:val="0"/>
        <w:topLinePunct w:val="0"/>
        <w:autoSpaceDE/>
        <w:autoSpaceDN/>
        <w:bidi w:val="0"/>
        <w:adjustRightInd w:val="0"/>
        <w:snapToGrid w:val="0"/>
        <w:spacing w:before="0" w:line="360" w:lineRule="auto"/>
        <w:ind w:left="0" w:leftChars="0" w:firstLine="420" w:firstLineChars="200"/>
        <w:jc w:val="center"/>
        <w:outlineLvl w:val="9"/>
        <w:rPr>
          <w:rFonts w:hint="eastAsia" w:ascii="仿宋_GB2312" w:hAnsi="仿宋_GB2312" w:eastAsia="仿宋_GB2312" w:cs="仿宋_GB2312"/>
          <w:highlight w:val="none"/>
        </w:rPr>
      </w:pPr>
    </w:p>
    <w:p w14:paraId="41F5098F">
      <w:pPr>
        <w:keepNext w:val="0"/>
        <w:keepLines w:val="0"/>
        <w:pageBreakBefore w:val="0"/>
        <w:widowControl w:val="0"/>
        <w:numPr>
          <w:ilvl w:val="1"/>
          <w:numId w:val="0"/>
        </w:numPr>
        <w:tabs>
          <w:tab w:val="left" w:pos="1584"/>
        </w:tabs>
        <w:kinsoku/>
        <w:wordWrap/>
        <w:overflowPunct w:val="0"/>
        <w:topLinePunct w:val="0"/>
        <w:autoSpaceDE/>
        <w:autoSpaceDN/>
        <w:bidi w:val="0"/>
        <w:adjustRightInd w:val="0"/>
        <w:snapToGrid w:val="0"/>
        <w:spacing w:before="0" w:line="360" w:lineRule="auto"/>
        <w:ind w:left="0" w:leftChars="0" w:firstLine="420" w:firstLineChars="200"/>
        <w:outlineLvl w:val="9"/>
        <w:rPr>
          <w:rFonts w:hint="eastAsia" w:ascii="仿宋_GB2312" w:hAnsi="仿宋_GB2312" w:eastAsia="仿宋_GB2312" w:cs="仿宋_GB2312"/>
          <w:highlight w:val="none"/>
        </w:rPr>
      </w:pPr>
    </w:p>
    <w:p w14:paraId="06FAA3F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投标单位：（盖章）                          </w:t>
      </w:r>
    </w:p>
    <w:p w14:paraId="3431F1E9">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1BFE7AF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546B40B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法定代表人：（签字</w:t>
      </w:r>
      <w:r>
        <w:rPr>
          <w:rFonts w:hint="eastAsia" w:ascii="仿宋_GB2312" w:hAnsi="仿宋_GB2312" w:eastAsia="仿宋_GB2312" w:cs="仿宋_GB2312"/>
          <w:sz w:val="24"/>
          <w:highlight w:val="none"/>
          <w:lang w:val="en-US" w:eastAsia="zh-CN"/>
        </w:rPr>
        <w:t>或</w:t>
      </w:r>
      <w:r>
        <w:rPr>
          <w:rFonts w:hint="eastAsia" w:ascii="仿宋_GB2312" w:hAnsi="仿宋_GB2312" w:eastAsia="仿宋_GB2312" w:cs="仿宋_GB2312"/>
          <w:sz w:val="24"/>
          <w:highlight w:val="none"/>
        </w:rPr>
        <w:t>盖章）　　　　　　</w:t>
      </w:r>
    </w:p>
    <w:p w14:paraId="1854C43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日</w:t>
      </w:r>
    </w:p>
    <w:p w14:paraId="136941D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outlineLvl w:val="9"/>
        <w:rPr>
          <w:rFonts w:hint="eastAsia" w:ascii="仿宋_GB2312" w:hAnsi="仿宋_GB2312" w:eastAsia="仿宋_GB2312" w:cs="仿宋_GB2312"/>
          <w:iCs/>
          <w:highlight w:val="none"/>
        </w:rPr>
      </w:pPr>
    </w:p>
    <w:p w14:paraId="0B3056D9">
      <w:pPr>
        <w:keepNext w:val="0"/>
        <w:keepLines w:val="0"/>
        <w:pageBreakBefore w:val="0"/>
        <w:widowControl w:val="0"/>
        <w:kinsoku/>
        <w:topLinePunct w:val="0"/>
        <w:autoSpaceDN/>
        <w:bidi w:val="0"/>
        <w:adjustRightInd w:val="0"/>
        <w:snapToGrid w:val="0"/>
        <w:ind w:left="0" w:leftChars="0"/>
        <w:outlineLvl w:val="9"/>
        <w:rPr>
          <w:rFonts w:hint="eastAsia" w:ascii="仿宋_GB2312" w:hAnsi="仿宋_GB2312" w:eastAsia="仿宋_GB2312" w:cs="仿宋_GB2312"/>
          <w:iCs/>
          <w:highlight w:val="none"/>
        </w:rPr>
      </w:pPr>
      <w:r>
        <w:rPr>
          <w:rFonts w:hint="eastAsia" w:ascii="仿宋_GB2312" w:hAnsi="仿宋_GB2312" w:eastAsia="仿宋_GB2312" w:cs="仿宋_GB2312"/>
          <w:iCs/>
          <w:highlight w:val="none"/>
        </w:rPr>
        <w:br w:type="page"/>
      </w:r>
    </w:p>
    <w:p w14:paraId="7504FAEB">
      <w:pPr>
        <w:pStyle w:val="6"/>
        <w:keepNext w:val="0"/>
        <w:keepLines w:val="0"/>
        <w:pageBreakBefore w:val="0"/>
        <w:widowControl w:val="0"/>
        <w:numPr>
          <w:ilvl w:val="1"/>
          <w:numId w:val="0"/>
        </w:numPr>
        <w:tabs>
          <w:tab w:val="left" w:pos="1584"/>
        </w:tabs>
        <w:kinsoku/>
        <w:wordWrap/>
        <w:overflowPunct w:val="0"/>
        <w:topLinePunct w:val="0"/>
        <w:autoSpaceDE/>
        <w:autoSpaceDN/>
        <w:bidi w:val="0"/>
        <w:adjustRightInd w:val="0"/>
        <w:snapToGrid w:val="0"/>
        <w:spacing w:before="0" w:after="0" w:line="360" w:lineRule="auto"/>
        <w:ind w:left="0" w:leftChars="0" w:firstLine="0" w:firstLineChars="0"/>
        <w:jc w:val="center"/>
        <w:textAlignment w:val="auto"/>
        <w:outlineLvl w:val="2"/>
        <w:rPr>
          <w:rFonts w:hint="eastAsia" w:ascii="仿宋_GB2312" w:hAnsi="仿宋_GB2312" w:eastAsia="仿宋_GB2312" w:cs="仿宋_GB2312"/>
          <w:iCs/>
          <w:highlight w:val="none"/>
        </w:rPr>
      </w:pPr>
      <w:r>
        <w:rPr>
          <w:rFonts w:hint="eastAsia" w:ascii="仿宋_GB2312" w:hAnsi="仿宋_GB2312" w:eastAsia="仿宋_GB2312" w:cs="仿宋_GB2312"/>
          <w:iCs/>
          <w:highlight w:val="none"/>
        </w:rPr>
        <w:t>1.2授权委托书</w:t>
      </w:r>
      <w:bookmarkEnd w:id="7"/>
    </w:p>
    <w:p w14:paraId="51CD5FC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本授权委托书声明：我</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系</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的法定代表人，现授权委托</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为我公司代理人，以本公司的名义参加</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的</w:t>
      </w:r>
    </w:p>
    <w:p w14:paraId="012331E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的投标活动。代理人在投标、合同谈判过程中所签署的一切和处理与之有关的一切事务，我均予以承认。</w:t>
      </w:r>
    </w:p>
    <w:p w14:paraId="6DDD17A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53340</wp:posOffset>
                </wp:positionV>
                <wp:extent cx="5499735" cy="2990215"/>
                <wp:effectExtent l="0" t="0" r="5715" b="635"/>
                <wp:wrapNone/>
                <wp:docPr id="7" name="文本框 5"/>
                <wp:cNvGraphicFramePr/>
                <a:graphic xmlns:a="http://schemas.openxmlformats.org/drawingml/2006/main">
                  <a:graphicData uri="http://schemas.microsoft.com/office/word/2010/wordprocessingShape">
                    <wps:wsp>
                      <wps:cNvSpPr txBox="1"/>
                      <wps:spPr bwMode="auto">
                        <a:xfrm>
                          <a:off x="0" y="0"/>
                          <a:ext cx="5499735" cy="2990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C0EE37">
                            <w:pPr>
                              <w:jc w:val="center"/>
                              <w:rPr>
                                <w:b/>
                                <w:bCs/>
                                <w:sz w:val="52"/>
                                <w:szCs w:val="52"/>
                              </w:rPr>
                            </w:pPr>
                            <w:r>
                              <w:rPr>
                                <w:rFonts w:hint="eastAsia"/>
                                <w:b/>
                                <w:bCs/>
                                <w:sz w:val="52"/>
                                <w:szCs w:val="52"/>
                              </w:rPr>
                              <w:t>代理人身份证粘贴处</w:t>
                            </w:r>
                          </w:p>
                        </w:txbxContent>
                      </wps:txbx>
                      <wps:bodyPr upright="1"/>
                    </wps:wsp>
                  </a:graphicData>
                </a:graphic>
              </wp:anchor>
            </w:drawing>
          </mc:Choice>
          <mc:Fallback>
            <w:pict>
              <v:shape id="文本框 5" o:spid="_x0000_s1026" o:spt="202" type="#_x0000_t202" style="position:absolute;left:0pt;margin-left:-0.8pt;margin-top:4.2pt;height:235.45pt;width:433.05pt;z-index:251659264;mso-width-relative:page;mso-height-relative:page;" fillcolor="#FFFFFF" filled="t" stroked="t" coordsize="21600,21600" o:gfxdata="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Iw/t2AAA&#10;AAgBAAAPAAAAAAAAAAEAIAAAACIAAABkcnMvZG93bnJldi54bWxQSwECFAAUAAAACACHTuJAVSj8&#10;rx4CAABTBAAADgAAAAAAAAABACAAAAAnAQAAZHJzL2Uyb0RvYy54bWxQSwUGAAAAAAYABgBZAQAA&#10;twUAAAAA&#10;">
                <v:fill on="t" focussize="0,0"/>
                <v:stroke color="#000000" joinstyle="miter"/>
                <v:imagedata o:title=""/>
                <o:lock v:ext="edit" aspectratio="f"/>
                <v:textbox>
                  <w:txbxContent>
                    <w:p w14:paraId="05C0EE37">
                      <w:pPr>
                        <w:jc w:val="center"/>
                        <w:rPr>
                          <w:b/>
                          <w:bCs/>
                          <w:sz w:val="52"/>
                          <w:szCs w:val="52"/>
                        </w:rPr>
                      </w:pPr>
                      <w:r>
                        <w:rPr>
                          <w:rFonts w:hint="eastAsia"/>
                          <w:b/>
                          <w:bCs/>
                          <w:sz w:val="52"/>
                          <w:szCs w:val="52"/>
                        </w:rPr>
                        <w:t>代理人身份证粘贴处</w:t>
                      </w:r>
                    </w:p>
                  </w:txbxContent>
                </v:textbox>
              </v:shape>
            </w:pict>
          </mc:Fallback>
        </mc:AlternateContent>
      </w:r>
    </w:p>
    <w:p w14:paraId="3218B36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48E729A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0E565A3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60CE739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614E177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110BBF8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4B5B3F6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2A4D562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2D7A71B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代理人无转委托权。特此证明。</w:t>
      </w:r>
    </w:p>
    <w:p w14:paraId="2BC6219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4D1C8EC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2AD8D56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投标单位：（盖章）                          </w:t>
      </w:r>
    </w:p>
    <w:p w14:paraId="51493EB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法定代表人：（签字</w:t>
      </w:r>
      <w:r>
        <w:rPr>
          <w:rFonts w:hint="eastAsia" w:ascii="仿宋_GB2312" w:hAnsi="仿宋_GB2312" w:eastAsia="仿宋_GB2312" w:cs="仿宋_GB2312"/>
          <w:sz w:val="24"/>
          <w:highlight w:val="none"/>
          <w:lang w:val="en-US" w:eastAsia="zh-CN"/>
        </w:rPr>
        <w:t>或</w:t>
      </w:r>
      <w:r>
        <w:rPr>
          <w:rFonts w:hint="eastAsia" w:ascii="仿宋_GB2312" w:hAnsi="仿宋_GB2312" w:eastAsia="仿宋_GB2312" w:cs="仿宋_GB2312"/>
          <w:sz w:val="24"/>
          <w:highlight w:val="none"/>
        </w:rPr>
        <w:t>盖章）　　　　　　</w:t>
      </w:r>
    </w:p>
    <w:p w14:paraId="61FA08F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w:t>
      </w:r>
      <w:r>
        <w:rPr>
          <w:rFonts w:hint="eastAsia" w:ascii="仿宋_GB2312" w:hAnsi="仿宋_GB2312" w:eastAsia="仿宋_GB2312" w:cs="仿宋_GB2312"/>
          <w:sz w:val="24"/>
          <w:highlight w:val="none"/>
        </w:rPr>
        <w:t>日</w:t>
      </w:r>
    </w:p>
    <w:p w14:paraId="1C6A2BD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587FD79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pPr>
    </w:p>
    <w:p w14:paraId="223B238A">
      <w:pPr>
        <w:pStyle w:val="21"/>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00" w:firstLineChars="200"/>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注：1.如为法定代表人参加本次投标活动时，不需要填写此表。</w:t>
      </w:r>
    </w:p>
    <w:p w14:paraId="1A947E5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仿宋_GB2312" w:hAnsi="仿宋_GB2312" w:eastAsia="仿宋_GB2312" w:cs="仿宋_GB2312"/>
          <w:sz w:val="24"/>
          <w:highlight w:val="none"/>
        </w:rPr>
        <w:sectPr>
          <w:footerReference r:id="rId5" w:type="first"/>
          <w:headerReference r:id="rId3" w:type="default"/>
          <w:footerReference r:id="rId4" w:type="default"/>
          <w:pgSz w:w="11905" w:h="16838"/>
          <w:pgMar w:top="2098" w:right="1587" w:bottom="2098" w:left="1587" w:header="680" w:footer="907" w:gutter="0"/>
          <w:pgNumType w:start="1"/>
          <w:cols w:space="0" w:num="1"/>
          <w:rtlGutter w:val="0"/>
          <w:docGrid w:linePitch="360" w:charSpace="0"/>
        </w:sectPr>
      </w:pPr>
    </w:p>
    <w:p w14:paraId="7346198A">
      <w:pPr>
        <w:pStyle w:val="6"/>
        <w:keepNext w:val="0"/>
        <w:keepLines w:val="0"/>
        <w:pageBreakBefore w:val="0"/>
        <w:widowControl w:val="0"/>
        <w:numPr>
          <w:ilvl w:val="1"/>
          <w:numId w:val="0"/>
        </w:numPr>
        <w:tabs>
          <w:tab w:val="left" w:pos="1584"/>
        </w:tabs>
        <w:kinsoku/>
        <w:wordWrap/>
        <w:overflowPunct w:val="0"/>
        <w:topLinePunct w:val="0"/>
        <w:autoSpaceDE/>
        <w:autoSpaceDN/>
        <w:bidi w:val="0"/>
        <w:adjustRightInd w:val="0"/>
        <w:snapToGrid w:val="0"/>
        <w:spacing w:before="0" w:after="0" w:line="360" w:lineRule="auto"/>
        <w:ind w:left="0" w:leftChars="0" w:firstLine="0" w:firstLineChars="0"/>
        <w:jc w:val="center"/>
        <w:textAlignment w:val="auto"/>
        <w:outlineLvl w:val="2"/>
        <w:rPr>
          <w:rFonts w:hint="eastAsia" w:ascii="仿宋_GB2312" w:hAnsi="仿宋_GB2312" w:eastAsia="仿宋_GB2312" w:cs="仿宋_GB2312"/>
          <w:iCs/>
          <w:highlight w:val="none"/>
        </w:rPr>
      </w:pPr>
      <w:r>
        <w:rPr>
          <w:rFonts w:hint="eastAsia" w:ascii="仿宋_GB2312" w:hAnsi="仿宋_GB2312" w:eastAsia="仿宋_GB2312" w:cs="仿宋_GB2312"/>
          <w:iCs/>
          <w:highlight w:val="none"/>
        </w:rPr>
        <w:t>1.3其他资格文件</w:t>
      </w:r>
    </w:p>
    <w:p w14:paraId="45CF369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（1）营业执照 ；</w:t>
      </w:r>
    </w:p>
    <w:p w14:paraId="643DDCC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（2）资质证书；</w:t>
      </w:r>
    </w:p>
    <w:p w14:paraId="7B434D4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）投标人认为对其中标有利的其它书面证明材料。</w:t>
      </w:r>
    </w:p>
    <w:p w14:paraId="025D4FD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center"/>
        <w:outlineLvl w:val="9"/>
        <w:rPr>
          <w:rFonts w:hint="eastAsia" w:ascii="仿宋_GB2312" w:hAnsi="仿宋_GB2312" w:eastAsia="仿宋_GB2312" w:cs="仿宋_GB2312"/>
          <w:sz w:val="24"/>
          <w:highlight w:val="none"/>
        </w:rPr>
      </w:pPr>
    </w:p>
    <w:p w14:paraId="247CBE2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2" w:firstLineChars="200"/>
        <w:jc w:val="center"/>
        <w:outlineLvl w:val="9"/>
        <w:rPr>
          <w:rFonts w:hint="eastAsia" w:ascii="仿宋_GB2312" w:hAnsi="仿宋_GB2312" w:eastAsia="仿宋_GB2312" w:cs="仿宋_GB2312"/>
          <w:b/>
          <w:sz w:val="28"/>
          <w:szCs w:val="28"/>
          <w:highlight w:val="none"/>
        </w:rPr>
      </w:pPr>
    </w:p>
    <w:p w14:paraId="7150931A">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3F59B2E6">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3DA1617F">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3DB9176E">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0F1FD459">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4C5F5552">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3899F4E3">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5E9FD7E0">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65B25124">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5B9D8F26">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7FF57CF6">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2A89DAA4">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4C09F705">
      <w:pPr>
        <w:pStyle w:val="198"/>
        <w:keepNext w:val="0"/>
        <w:keepLines w:val="0"/>
        <w:pageBreakBefore w:val="0"/>
        <w:widowControl w:val="0"/>
        <w:tabs>
          <w:tab w:val="left" w:pos="420"/>
        </w:tabs>
        <w:kinsoku/>
        <w:wordWrap/>
        <w:overflowPunct w:val="0"/>
        <w:topLinePunct w:val="0"/>
        <w:autoSpaceDE/>
        <w:autoSpaceDN/>
        <w:bidi w:val="0"/>
        <w:adjustRightInd w:val="0"/>
        <w:snapToGrid w:val="0"/>
        <w:spacing w:line="360" w:lineRule="auto"/>
        <w:ind w:left="0" w:leftChars="0" w:firstLine="562" w:firstLineChars="200"/>
        <w:outlineLvl w:val="9"/>
        <w:rPr>
          <w:rFonts w:hint="eastAsia" w:ascii="仿宋_GB2312" w:hAnsi="仿宋_GB2312" w:eastAsia="仿宋_GB2312" w:cs="仿宋_GB2312"/>
          <w:b/>
          <w:sz w:val="28"/>
          <w:szCs w:val="28"/>
          <w:highlight w:val="none"/>
        </w:rPr>
      </w:pPr>
    </w:p>
    <w:p w14:paraId="2265EDC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43" w:firstLineChars="200"/>
        <w:outlineLvl w:val="9"/>
        <w:rPr>
          <w:rFonts w:hint="eastAsia" w:ascii="仿宋_GB2312" w:hAnsi="仿宋_GB2312" w:eastAsia="仿宋_GB2312" w:cs="仿宋_GB2312"/>
          <w:b/>
          <w:sz w:val="32"/>
          <w:szCs w:val="32"/>
          <w:highlight w:val="none"/>
        </w:rPr>
      </w:pPr>
      <w:bookmarkStart w:id="8" w:name="_Toc7337"/>
      <w:bookmarkStart w:id="9" w:name="_Toc24685"/>
      <w:bookmarkStart w:id="10" w:name="_Toc499504269"/>
      <w:r>
        <w:rPr>
          <w:rFonts w:hint="eastAsia" w:ascii="仿宋_GB2312" w:hAnsi="仿宋_GB2312" w:eastAsia="仿宋_GB2312" w:cs="仿宋_GB2312"/>
          <w:b/>
          <w:sz w:val="32"/>
          <w:szCs w:val="32"/>
          <w:highlight w:val="none"/>
        </w:rPr>
        <w:br w:type="page" w:clear="all"/>
      </w:r>
    </w:p>
    <w:p w14:paraId="62047C4E">
      <w:pPr>
        <w:pStyle w:val="6"/>
        <w:keepNext w:val="0"/>
        <w:keepLines w:val="0"/>
        <w:pageBreakBefore w:val="0"/>
        <w:widowControl w:val="0"/>
        <w:numPr>
          <w:ilvl w:val="1"/>
          <w:numId w:val="0"/>
        </w:numPr>
        <w:tabs>
          <w:tab w:val="left" w:pos="1584"/>
        </w:tabs>
        <w:kinsoku/>
        <w:wordWrap/>
        <w:overflowPunct w:val="0"/>
        <w:topLinePunct w:val="0"/>
        <w:autoSpaceDE/>
        <w:autoSpaceDN/>
        <w:bidi w:val="0"/>
        <w:adjustRightInd w:val="0"/>
        <w:snapToGrid w:val="0"/>
        <w:spacing w:before="0" w:after="0" w:line="360" w:lineRule="auto"/>
        <w:ind w:left="0" w:leftChars="0" w:firstLine="0" w:firstLineChars="0"/>
        <w:jc w:val="center"/>
        <w:textAlignment w:val="auto"/>
        <w:outlineLvl w:val="2"/>
        <w:rPr>
          <w:rFonts w:hint="eastAsia" w:ascii="仿宋_GB2312" w:hAnsi="仿宋_GB2312" w:eastAsia="仿宋_GB2312" w:cs="仿宋_GB2312"/>
          <w:iCs/>
          <w:highlight w:val="none"/>
        </w:rPr>
      </w:pPr>
      <w:r>
        <w:rPr>
          <w:rFonts w:hint="eastAsia" w:ascii="仿宋_GB2312" w:hAnsi="仿宋_GB2312" w:eastAsia="仿宋_GB2312" w:cs="仿宋_GB2312"/>
          <w:iCs/>
          <w:highlight w:val="none"/>
        </w:rPr>
        <w:t>1.4承诺函</w:t>
      </w:r>
    </w:p>
    <w:p w14:paraId="2816D4C4">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highlight w:val="none"/>
        </w:rPr>
        <w:t>致:</w:t>
      </w:r>
    </w:p>
    <w:p w14:paraId="05D82AD8">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我司承诺，若我司中标，我方作出如下承诺：</w:t>
      </w:r>
    </w:p>
    <w:p w14:paraId="450AF176">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1、我司会按甲方计划工期，按时保质保量完成本项目工程。</w:t>
      </w:r>
    </w:p>
    <w:p w14:paraId="05CF101F">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2、器械、设备到达甲方指定地点前的运输、装卸、项目施工由我司全权负责，在此过程中发生的一切安全事故责任及所有损失由我司自行承担，与甲方无关。</w:t>
      </w:r>
    </w:p>
    <w:p w14:paraId="7D67F8BB">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3、我司在施工过程中会增强安全意识确保安全操作，进入甲方施工现场的我司相关人员会自带安全帽等相关安全设施，否则由此发生的一切安全事故责任及所有损失由我司自行承担，与甲方无关。</w:t>
      </w:r>
    </w:p>
    <w:p w14:paraId="5636AFC2">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4、我司在甲方场所将遵守甲方的各项管理制度，造成甲方或第三方人身伤害或财产损失的，由我司承担全部责任及经济损失，甲方可直接在我司应付款中扣除，不足部分甲方有权向我司追偿。</w:t>
      </w:r>
    </w:p>
    <w:p w14:paraId="2D50636D">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5、</w:t>
      </w:r>
      <w:r>
        <w:rPr>
          <w:rFonts w:hint="eastAsia" w:ascii="仿宋_GB2312" w:hAnsi="仿宋_GB2312" w:eastAsia="仿宋_GB2312" w:cs="仿宋_GB2312"/>
          <w:sz w:val="24"/>
          <w:highlight w:val="none"/>
        </w:rPr>
        <w:t>完全响应招标文件要求</w:t>
      </w:r>
      <w:r>
        <w:rPr>
          <w:rFonts w:hint="eastAsia" w:ascii="仿宋_GB2312" w:hAnsi="仿宋_GB2312" w:eastAsia="仿宋_GB2312" w:cs="仿宋_GB2312"/>
          <w:sz w:val="24"/>
          <w:highlight w:val="none"/>
          <w:lang w:eastAsia="zh-CN"/>
        </w:rPr>
        <w:t>付款方式。</w:t>
      </w:r>
    </w:p>
    <w:p w14:paraId="53CECE2D">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6、</w:t>
      </w:r>
      <w:r>
        <w:rPr>
          <w:rFonts w:hint="eastAsia" w:ascii="仿宋_GB2312" w:hAnsi="仿宋_GB2312" w:eastAsia="仿宋_GB2312" w:cs="仿宋_GB2312"/>
          <w:sz w:val="24"/>
          <w:highlight w:val="none"/>
        </w:rPr>
        <w:t>完全响应招标文件</w:t>
      </w:r>
      <w:r>
        <w:rPr>
          <w:rFonts w:hint="eastAsia" w:ascii="仿宋_GB2312" w:hAnsi="仿宋_GB2312" w:eastAsia="仿宋_GB2312" w:cs="仿宋_GB2312"/>
          <w:sz w:val="24"/>
          <w:highlight w:val="none"/>
          <w:lang w:eastAsia="zh-CN"/>
        </w:rPr>
        <w:t>规定的工期要求。</w:t>
      </w:r>
    </w:p>
    <w:p w14:paraId="2E6F16C0">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7、</w:t>
      </w:r>
      <w:r>
        <w:rPr>
          <w:rFonts w:hint="eastAsia" w:ascii="仿宋_GB2312" w:hAnsi="仿宋_GB2312" w:eastAsia="仿宋_GB2312" w:cs="仿宋_GB2312"/>
          <w:sz w:val="24"/>
          <w:highlight w:val="none"/>
        </w:rPr>
        <w:t>完全响应招标文件及“合同文本”所有商务及技术条款</w:t>
      </w:r>
      <w:r>
        <w:rPr>
          <w:rFonts w:hint="eastAsia" w:ascii="仿宋_GB2312" w:hAnsi="仿宋_GB2312" w:eastAsia="仿宋_GB2312" w:cs="仿宋_GB2312"/>
          <w:sz w:val="24"/>
          <w:highlight w:val="none"/>
          <w:lang w:eastAsia="zh-CN"/>
        </w:rPr>
        <w:t>。</w:t>
      </w:r>
    </w:p>
    <w:p w14:paraId="57F1849F">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、我司若未履行上述义务或职责视为我司违约，我司将赔偿由此造成甲方或第三方的一切损失。</w:t>
      </w:r>
    </w:p>
    <w:p w14:paraId="531D3660">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z w:val="24"/>
          <w:highlight w:val="none"/>
        </w:rPr>
        <w:t>、本承诺自我司签章之日起生效。</w:t>
      </w:r>
    </w:p>
    <w:p w14:paraId="7082C4C7">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560" w:firstLineChars="200"/>
        <w:rPr>
          <w:rFonts w:hint="eastAsia" w:ascii="仿宋_GB2312" w:hAnsi="仿宋_GB2312" w:eastAsia="仿宋_GB2312" w:cs="仿宋_GB2312"/>
          <w:sz w:val="28"/>
          <w:szCs w:val="28"/>
          <w:highlight w:val="none"/>
        </w:rPr>
      </w:pPr>
    </w:p>
    <w:p w14:paraId="6FCDDFC9">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投标单位：（公章）                                                </w:t>
      </w:r>
    </w:p>
    <w:p w14:paraId="619F03AF">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法定代表人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签字或盖章</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 xml:space="preserve">：                 </w:t>
      </w:r>
    </w:p>
    <w:p w14:paraId="1C0F93F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36"/>
          <w:highlight w:val="none"/>
        </w:rPr>
      </w:pPr>
      <w:r>
        <w:rPr>
          <w:rFonts w:hint="eastAsia" w:ascii="仿宋_GB2312" w:hAnsi="仿宋_GB2312" w:eastAsia="仿宋_GB2312" w:cs="仿宋_GB2312"/>
          <w:sz w:val="24"/>
          <w:highlight w:val="none"/>
        </w:rPr>
        <w:t xml:space="preserve">                                            签订日期： 年</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日</w:t>
      </w:r>
    </w:p>
    <w:p w14:paraId="73D330FB">
      <w:pPr>
        <w:pStyle w:val="3"/>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723" w:firstLineChars="200"/>
        <w:rPr>
          <w:rFonts w:hint="eastAsia" w:ascii="仿宋_GB2312" w:hAnsi="仿宋_GB2312" w:eastAsia="仿宋_GB2312" w:cs="仿宋_GB2312"/>
          <w:b/>
          <w:sz w:val="36"/>
          <w:szCs w:val="36"/>
          <w:highlight w:val="none"/>
        </w:rPr>
      </w:pPr>
    </w:p>
    <w:p w14:paraId="7B432A67">
      <w:pPr>
        <w:keepNext w:val="0"/>
        <w:keepLines w:val="0"/>
        <w:pageBreakBefore w:val="0"/>
        <w:widowControl w:val="0"/>
        <w:kinsoku/>
        <w:topLinePunct w:val="0"/>
        <w:autoSpaceDN/>
        <w:bidi w:val="0"/>
        <w:adjustRightInd w:val="0"/>
        <w:snapToGrid w:val="0"/>
        <w:ind w:left="0" w:left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14:paraId="45FFD9D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32"/>
          <w:szCs w:val="32"/>
          <w:highlight w:val="none"/>
          <w:lang w:val="en-US" w:eastAsia="zh-CN"/>
        </w:rPr>
        <w:t>二</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val="en-US" w:eastAsia="zh-CN"/>
        </w:rPr>
        <w:t>技术</w:t>
      </w:r>
      <w:r>
        <w:rPr>
          <w:rFonts w:hint="eastAsia" w:ascii="仿宋_GB2312" w:hAnsi="仿宋_GB2312" w:eastAsia="仿宋_GB2312" w:cs="仿宋_GB2312"/>
          <w:b/>
          <w:sz w:val="32"/>
          <w:szCs w:val="32"/>
          <w:highlight w:val="none"/>
        </w:rPr>
        <w:t>标部分</w:t>
      </w:r>
    </w:p>
    <w:p w14:paraId="545F7C5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jc w:val="right"/>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正（副）本</w:t>
      </w:r>
    </w:p>
    <w:p w14:paraId="0328FC9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1044" w:firstLineChars="200"/>
        <w:jc w:val="center"/>
        <w:rPr>
          <w:rFonts w:hint="eastAsia" w:ascii="仿宋_GB2312" w:hAnsi="仿宋_GB2312" w:eastAsia="仿宋_GB2312" w:cs="仿宋_GB2312"/>
          <w:b/>
          <w:bCs/>
          <w:sz w:val="52"/>
          <w:szCs w:val="52"/>
          <w:highlight w:val="none"/>
        </w:rPr>
      </w:pPr>
    </w:p>
    <w:p w14:paraId="44F67A7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1044" w:firstLineChars="200"/>
        <w:jc w:val="center"/>
        <w:rPr>
          <w:rFonts w:hint="eastAsia" w:ascii="仿宋_GB2312" w:hAnsi="仿宋_GB2312" w:eastAsia="仿宋_GB2312" w:cs="仿宋_GB2312"/>
          <w:b/>
          <w:bCs/>
          <w:sz w:val="52"/>
          <w:szCs w:val="52"/>
          <w:highlight w:val="none"/>
        </w:rPr>
      </w:pPr>
    </w:p>
    <w:p w14:paraId="64D2023F">
      <w:pPr>
        <w:pStyle w:val="3"/>
        <w:keepNext w:val="0"/>
        <w:keepLines w:val="0"/>
        <w:pageBreakBefore w:val="0"/>
        <w:widowControl w:val="0"/>
        <w:tabs>
          <w:tab w:val="left" w:pos="9072"/>
        </w:tabs>
        <w:kinsoku/>
        <w:wordWrap/>
        <w:overflowPunct w:val="0"/>
        <w:topLinePunct w:val="0"/>
        <w:autoSpaceDE/>
        <w:autoSpaceDN/>
        <w:bidi w:val="0"/>
        <w:adjustRightInd w:val="0"/>
        <w:snapToGrid w:val="0"/>
        <w:spacing w:after="0" w:line="360" w:lineRule="auto"/>
        <w:ind w:left="0" w:leftChars="0" w:firstLine="0" w:firstLineChars="0"/>
        <w:jc w:val="center"/>
        <w:textAlignment w:val="auto"/>
        <w:rPr>
          <w:rFonts w:hint="eastAsia" w:ascii="仿宋_GB2312" w:hAnsi="仿宋_GB2312" w:eastAsia="仿宋_GB2312" w:cs="仿宋_GB2312"/>
          <w:b/>
          <w:sz w:val="52"/>
          <w:szCs w:val="52"/>
          <w:highlight w:val="none"/>
          <w:lang w:eastAsia="zh-CN"/>
        </w:rPr>
      </w:pPr>
      <w:r>
        <w:rPr>
          <w:rFonts w:hint="eastAsia" w:ascii="仿宋_GB2312" w:hAnsi="仿宋_GB2312" w:eastAsia="仿宋_GB2312" w:cs="仿宋_GB2312"/>
          <w:b/>
          <w:sz w:val="52"/>
          <w:szCs w:val="52"/>
          <w:highlight w:val="none"/>
          <w:lang w:eastAsia="zh-CN"/>
        </w:rPr>
        <w:t>南昌航空大学综合科研大楼项目</w:t>
      </w:r>
    </w:p>
    <w:p w14:paraId="1FF87471">
      <w:pPr>
        <w:pStyle w:val="3"/>
        <w:keepNext w:val="0"/>
        <w:keepLines w:val="0"/>
        <w:pageBreakBefore w:val="0"/>
        <w:widowControl w:val="0"/>
        <w:tabs>
          <w:tab w:val="left" w:pos="9072"/>
        </w:tabs>
        <w:kinsoku/>
        <w:wordWrap/>
        <w:overflowPunct w:val="0"/>
        <w:topLinePunct w:val="0"/>
        <w:autoSpaceDE/>
        <w:autoSpaceDN/>
        <w:bidi w:val="0"/>
        <w:adjustRightInd w:val="0"/>
        <w:snapToGrid w:val="0"/>
        <w:spacing w:after="0" w:line="360" w:lineRule="auto"/>
        <w:ind w:left="0" w:leftChars="0" w:firstLine="0" w:firstLineChars="0"/>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b/>
          <w:sz w:val="52"/>
          <w:szCs w:val="52"/>
          <w:highlight w:val="none"/>
          <w:lang w:eastAsia="zh-CN"/>
        </w:rPr>
        <w:t>基坑监测及沉降观测</w:t>
      </w:r>
    </w:p>
    <w:p w14:paraId="23A0C8F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sz w:val="52"/>
          <w:szCs w:val="52"/>
          <w:highlight w:val="none"/>
        </w:rPr>
      </w:pPr>
      <w:r>
        <w:rPr>
          <w:rFonts w:hint="eastAsia" w:ascii="仿宋_GB2312" w:hAnsi="仿宋_GB2312" w:eastAsia="仿宋_GB2312" w:cs="仿宋_GB2312"/>
          <w:b/>
          <w:bCs/>
          <w:sz w:val="52"/>
          <w:szCs w:val="52"/>
          <w:highlight w:val="none"/>
        </w:rPr>
        <w:t>投 标 文 件</w:t>
      </w:r>
    </w:p>
    <w:p w14:paraId="00A0267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sz w:val="28"/>
          <w:szCs w:val="36"/>
          <w:highlight w:val="none"/>
        </w:rPr>
      </w:pPr>
      <w:r>
        <w:rPr>
          <w:rFonts w:hint="eastAsia" w:ascii="仿宋_GB2312" w:hAnsi="仿宋_GB2312" w:eastAsia="仿宋_GB2312" w:cs="仿宋_GB2312"/>
          <w:b/>
          <w:bCs/>
          <w:sz w:val="28"/>
          <w:szCs w:val="36"/>
          <w:highlight w:val="none"/>
        </w:rPr>
        <w:t>（技术标）</w:t>
      </w:r>
    </w:p>
    <w:p w14:paraId="3CEAB395">
      <w:pPr>
        <w:keepNext w:val="0"/>
        <w:keepLines w:val="0"/>
        <w:pageBreakBefore w:val="0"/>
        <w:widowControl w:val="0"/>
        <w:kinsoku/>
        <w:wordWrap/>
        <w:overflowPunct w:val="0"/>
        <w:topLinePunct w:val="0"/>
        <w:autoSpaceDE/>
        <w:autoSpaceDN/>
        <w:bidi w:val="0"/>
        <w:adjustRightInd w:val="0"/>
        <w:snapToGrid w:val="0"/>
        <w:spacing w:before="0" w:line="360" w:lineRule="auto"/>
        <w:ind w:left="0" w:leftChars="0" w:firstLine="560" w:firstLineChars="200"/>
        <w:outlineLvl w:val="9"/>
        <w:rPr>
          <w:rFonts w:hint="eastAsia" w:ascii="仿宋_GB2312" w:hAnsi="仿宋_GB2312" w:eastAsia="仿宋_GB2312" w:cs="仿宋_GB2312"/>
          <w:sz w:val="28"/>
          <w:szCs w:val="36"/>
          <w:highlight w:val="none"/>
        </w:rPr>
      </w:pPr>
    </w:p>
    <w:p w14:paraId="2F80DB2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rPr>
          <w:rFonts w:hint="eastAsia" w:ascii="仿宋_GB2312" w:hAnsi="仿宋_GB2312" w:eastAsia="仿宋_GB2312" w:cs="仿宋_GB2312"/>
          <w:highlight w:val="none"/>
        </w:rPr>
      </w:pPr>
    </w:p>
    <w:p w14:paraId="31C0B6C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rPr>
          <w:rFonts w:hint="eastAsia" w:ascii="仿宋_GB2312" w:hAnsi="仿宋_GB2312" w:eastAsia="仿宋_GB2312" w:cs="仿宋_GB2312"/>
          <w:sz w:val="28"/>
          <w:szCs w:val="28"/>
          <w:highlight w:val="none"/>
        </w:rPr>
      </w:pPr>
    </w:p>
    <w:p w14:paraId="4B74914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rPr>
          <w:rFonts w:hint="eastAsia" w:ascii="仿宋_GB2312" w:hAnsi="仿宋_GB2312" w:eastAsia="仿宋_GB2312" w:cs="仿宋_GB2312"/>
          <w:sz w:val="28"/>
          <w:szCs w:val="28"/>
          <w:highlight w:val="none"/>
        </w:rPr>
      </w:pPr>
    </w:p>
    <w:p w14:paraId="76C4289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rPr>
          <w:rFonts w:hint="eastAsia" w:ascii="仿宋_GB2312" w:hAnsi="仿宋_GB2312" w:eastAsia="仿宋_GB2312" w:cs="仿宋_GB2312"/>
          <w:sz w:val="28"/>
          <w:szCs w:val="28"/>
          <w:highlight w:val="none"/>
        </w:rPr>
      </w:pPr>
    </w:p>
    <w:p w14:paraId="5D6D340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rPr>
          <w:rFonts w:hint="eastAsia" w:ascii="仿宋_GB2312" w:hAnsi="仿宋_GB2312" w:eastAsia="仿宋_GB2312" w:cs="仿宋_GB2312"/>
          <w:sz w:val="28"/>
          <w:szCs w:val="28"/>
          <w:highlight w:val="none"/>
        </w:rPr>
      </w:pPr>
    </w:p>
    <w:p w14:paraId="133722E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rPr>
          <w:rFonts w:hint="eastAsia" w:ascii="仿宋_GB2312" w:hAnsi="仿宋_GB2312" w:eastAsia="仿宋_GB2312" w:cs="仿宋_GB2312"/>
          <w:sz w:val="28"/>
          <w:szCs w:val="28"/>
          <w:highlight w:val="none"/>
        </w:rPr>
      </w:pPr>
    </w:p>
    <w:p w14:paraId="6C3DF3A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rPr>
      </w:pPr>
    </w:p>
    <w:p w14:paraId="0B77DBF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投标人：（加盖公章）</w:t>
      </w:r>
    </w:p>
    <w:p w14:paraId="7593812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法定代表人或其委托代理人：（签字）</w:t>
      </w:r>
    </w:p>
    <w:p w14:paraId="3266595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年　　　月　　　日</w:t>
      </w:r>
    </w:p>
    <w:p w14:paraId="54492F29">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14:paraId="45F8365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（一）投标技术方案</w:t>
      </w:r>
    </w:p>
    <w:p w14:paraId="061334D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技术文件包含但不限于：投标人对工程概况及特点认知，针对本工程的施工组织设计。</w:t>
      </w:r>
    </w:p>
    <w:p w14:paraId="18F69A0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（二）项目管理班子配备情况</w:t>
      </w:r>
    </w:p>
    <w:p w14:paraId="7F1CCB9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（1）表1项目管理班子配套情况表；</w:t>
      </w:r>
    </w:p>
    <w:p w14:paraId="394EABA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（2）表2项目经理简历表；</w:t>
      </w:r>
    </w:p>
    <w:p w14:paraId="084621D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（3）表3项目技术负责人简历表。</w:t>
      </w:r>
    </w:p>
    <w:p w14:paraId="14E4CB3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rPr>
          <w:rFonts w:hint="eastAsia" w:ascii="仿宋_GB2312" w:hAnsi="仿宋_GB2312" w:eastAsia="仿宋_GB2312" w:cs="仿宋_GB2312"/>
          <w:szCs w:val="28"/>
          <w:highlight w:val="none"/>
        </w:rPr>
      </w:pPr>
    </w:p>
    <w:p w14:paraId="3249265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jc w:val="left"/>
        <w:rPr>
          <w:rFonts w:hint="eastAsia" w:ascii="仿宋_GB2312" w:hAnsi="仿宋_GB2312" w:eastAsia="仿宋_GB2312" w:cs="仿宋_GB2312"/>
          <w:highlight w:val="none"/>
        </w:rPr>
      </w:pPr>
    </w:p>
    <w:p w14:paraId="18AF9E3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iCs/>
          <w:sz w:val="24"/>
          <w:szCs w:val="32"/>
          <w:highlight w:val="none"/>
          <w:lang w:val="en-US" w:eastAsia="zh-CN" w:bidi="ar-SA"/>
        </w:rPr>
      </w:pPr>
      <w:r>
        <w:rPr>
          <w:rFonts w:hint="eastAsia" w:ascii="仿宋_GB2312" w:hAnsi="仿宋_GB2312" w:eastAsia="仿宋_GB2312" w:cs="仿宋_GB2312"/>
          <w:highlight w:val="none"/>
        </w:rPr>
        <w:br w:type="page" w:clear="all"/>
      </w:r>
      <w:r>
        <w:rPr>
          <w:rFonts w:hint="eastAsia" w:ascii="仿宋_GB2312" w:hAnsi="仿宋_GB2312" w:eastAsia="仿宋_GB2312" w:cs="仿宋_GB2312"/>
          <w:b/>
          <w:bCs/>
          <w:iCs/>
          <w:sz w:val="24"/>
          <w:szCs w:val="32"/>
          <w:highlight w:val="none"/>
          <w:lang w:val="en-US" w:eastAsia="zh-CN" w:bidi="ar-SA"/>
        </w:rPr>
        <w:t>表1项目管理班子配备情况表</w:t>
      </w:r>
    </w:p>
    <w:p w14:paraId="260E8FB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项目名称：</w:t>
      </w:r>
    </w:p>
    <w:tbl>
      <w:tblPr>
        <w:tblStyle w:val="40"/>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850"/>
        <w:gridCol w:w="850"/>
        <w:gridCol w:w="850"/>
        <w:gridCol w:w="1134"/>
        <w:gridCol w:w="1134"/>
        <w:gridCol w:w="1134"/>
        <w:gridCol w:w="1134"/>
        <w:gridCol w:w="1133"/>
        <w:gridCol w:w="1"/>
        <w:gridCol w:w="850"/>
        <w:gridCol w:w="850"/>
        <w:gridCol w:w="2"/>
      </w:tblGrid>
      <w:tr w14:paraId="5E1D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cantSplit/>
          <w:trHeight w:val="611" w:hRule="atLeast"/>
          <w:jc w:val="center"/>
        </w:trPr>
        <w:tc>
          <w:tcPr>
            <w:tcW w:w="850" w:type="dxa"/>
            <w:vMerge w:val="restart"/>
            <w:noWrap/>
            <w:vAlign w:val="center"/>
          </w:tcPr>
          <w:p w14:paraId="0B1F1D0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职务</w:t>
            </w:r>
          </w:p>
        </w:tc>
        <w:tc>
          <w:tcPr>
            <w:tcW w:w="850" w:type="dxa"/>
            <w:vMerge w:val="restart"/>
            <w:noWrap/>
            <w:vAlign w:val="center"/>
          </w:tcPr>
          <w:p w14:paraId="277C517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姓名</w:t>
            </w:r>
          </w:p>
        </w:tc>
        <w:tc>
          <w:tcPr>
            <w:tcW w:w="850" w:type="dxa"/>
            <w:vMerge w:val="restart"/>
            <w:noWrap/>
            <w:vAlign w:val="center"/>
          </w:tcPr>
          <w:p w14:paraId="41D2F1E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联系</w:t>
            </w:r>
          </w:p>
          <w:p w14:paraId="2827FB1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电话</w:t>
            </w:r>
          </w:p>
        </w:tc>
        <w:tc>
          <w:tcPr>
            <w:tcW w:w="850" w:type="dxa"/>
            <w:vMerge w:val="restart"/>
            <w:noWrap/>
            <w:vAlign w:val="center"/>
          </w:tcPr>
          <w:p w14:paraId="739E8DF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职称</w:t>
            </w:r>
          </w:p>
        </w:tc>
        <w:tc>
          <w:tcPr>
            <w:tcW w:w="5669" w:type="dxa"/>
            <w:gridSpan w:val="5"/>
            <w:noWrap/>
            <w:vAlign w:val="center"/>
          </w:tcPr>
          <w:p w14:paraId="4B23789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上岗资格证明</w:t>
            </w:r>
          </w:p>
        </w:tc>
        <w:tc>
          <w:tcPr>
            <w:tcW w:w="1701" w:type="dxa"/>
            <w:gridSpan w:val="3"/>
            <w:noWrap/>
            <w:vAlign w:val="center"/>
          </w:tcPr>
          <w:p w14:paraId="170ED2F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已承担在建工程情况</w:t>
            </w:r>
          </w:p>
        </w:tc>
      </w:tr>
      <w:tr w14:paraId="7522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cantSplit/>
          <w:trHeight w:val="143" w:hRule="atLeast"/>
          <w:jc w:val="center"/>
        </w:trPr>
        <w:tc>
          <w:tcPr>
            <w:tcW w:w="850" w:type="dxa"/>
            <w:vMerge w:val="continue"/>
            <w:noWrap/>
          </w:tcPr>
          <w:p w14:paraId="0434FE3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vMerge w:val="continue"/>
            <w:noWrap/>
          </w:tcPr>
          <w:p w14:paraId="01FB597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vMerge w:val="continue"/>
            <w:noWrap/>
          </w:tcPr>
          <w:p w14:paraId="3EB03DD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vMerge w:val="continue"/>
            <w:noWrap/>
          </w:tcPr>
          <w:p w14:paraId="61EDC35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vAlign w:val="center"/>
          </w:tcPr>
          <w:p w14:paraId="19D5186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证书名称</w:t>
            </w:r>
          </w:p>
        </w:tc>
        <w:tc>
          <w:tcPr>
            <w:tcW w:w="1134" w:type="dxa"/>
            <w:noWrap/>
            <w:vAlign w:val="center"/>
          </w:tcPr>
          <w:p w14:paraId="30432CB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级别</w:t>
            </w:r>
          </w:p>
        </w:tc>
        <w:tc>
          <w:tcPr>
            <w:tcW w:w="1134" w:type="dxa"/>
            <w:noWrap/>
            <w:vAlign w:val="center"/>
          </w:tcPr>
          <w:p w14:paraId="42DEB9A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证号</w:t>
            </w:r>
          </w:p>
        </w:tc>
        <w:tc>
          <w:tcPr>
            <w:tcW w:w="1134" w:type="dxa"/>
            <w:noWrap/>
            <w:vAlign w:val="center"/>
          </w:tcPr>
          <w:p w14:paraId="1C3CA06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专业</w:t>
            </w:r>
          </w:p>
        </w:tc>
        <w:tc>
          <w:tcPr>
            <w:tcW w:w="1134" w:type="dxa"/>
            <w:gridSpan w:val="2"/>
            <w:noWrap/>
            <w:vAlign w:val="center"/>
          </w:tcPr>
          <w:p w14:paraId="6327601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原服务单位</w:t>
            </w:r>
          </w:p>
        </w:tc>
        <w:tc>
          <w:tcPr>
            <w:tcW w:w="850" w:type="dxa"/>
            <w:noWrap/>
            <w:vAlign w:val="center"/>
          </w:tcPr>
          <w:p w14:paraId="43112F7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项目数</w:t>
            </w:r>
          </w:p>
        </w:tc>
        <w:tc>
          <w:tcPr>
            <w:tcW w:w="850" w:type="dxa"/>
            <w:noWrap/>
            <w:vAlign w:val="center"/>
          </w:tcPr>
          <w:p w14:paraId="6D42B41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主要项目名称</w:t>
            </w:r>
          </w:p>
        </w:tc>
      </w:tr>
      <w:tr w14:paraId="4C1C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trHeight w:val="789" w:hRule="exact"/>
          <w:jc w:val="center"/>
        </w:trPr>
        <w:tc>
          <w:tcPr>
            <w:tcW w:w="850" w:type="dxa"/>
            <w:noWrap/>
          </w:tcPr>
          <w:p w14:paraId="656913E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3A994CD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045539A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3C9A88E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235C48C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7F9DF01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3EDCB7F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596B021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gridSpan w:val="2"/>
            <w:noWrap/>
          </w:tcPr>
          <w:p w14:paraId="7FE2048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230BD0A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2148941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r>
      <w:tr w14:paraId="0C5F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trHeight w:val="789" w:hRule="exact"/>
          <w:jc w:val="center"/>
        </w:trPr>
        <w:tc>
          <w:tcPr>
            <w:tcW w:w="850" w:type="dxa"/>
            <w:noWrap/>
          </w:tcPr>
          <w:p w14:paraId="2E99B58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065720F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6AE91A9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718876F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04003CF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0D7FDF7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24D261C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6236FE1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gridSpan w:val="2"/>
            <w:noWrap/>
          </w:tcPr>
          <w:p w14:paraId="33DF5B4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4B72034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299A4BA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r>
      <w:tr w14:paraId="7353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trHeight w:val="789" w:hRule="exact"/>
          <w:jc w:val="center"/>
        </w:trPr>
        <w:tc>
          <w:tcPr>
            <w:tcW w:w="850" w:type="dxa"/>
            <w:noWrap/>
          </w:tcPr>
          <w:p w14:paraId="7305B8F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76BAA6C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731C0FB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2197AF1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0F5A7C6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42E7C22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3634B21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158566A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gridSpan w:val="2"/>
            <w:noWrap/>
          </w:tcPr>
          <w:p w14:paraId="4926081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7EDDD32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4E3D57D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r>
      <w:tr w14:paraId="6145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trHeight w:val="789" w:hRule="exact"/>
          <w:jc w:val="center"/>
        </w:trPr>
        <w:tc>
          <w:tcPr>
            <w:tcW w:w="850" w:type="dxa"/>
            <w:noWrap/>
          </w:tcPr>
          <w:p w14:paraId="04DC494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66D7EA6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06EDEC5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61C0B20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1FDDCF8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674E528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7EABBE6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7B45D25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gridSpan w:val="2"/>
            <w:noWrap/>
          </w:tcPr>
          <w:p w14:paraId="51202E1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0348246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1E18393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r>
      <w:tr w14:paraId="5858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trHeight w:val="789" w:hRule="exact"/>
          <w:jc w:val="center"/>
        </w:trPr>
        <w:tc>
          <w:tcPr>
            <w:tcW w:w="850" w:type="dxa"/>
            <w:noWrap/>
          </w:tcPr>
          <w:p w14:paraId="176BD3B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6A27DB2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596BAB3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32E59C3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6217856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278042F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60EF6D9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34D2C80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gridSpan w:val="2"/>
            <w:noWrap/>
          </w:tcPr>
          <w:p w14:paraId="4CE8D71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60B75D7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671D5C8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r>
      <w:tr w14:paraId="7CAE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trHeight w:val="789" w:hRule="exact"/>
          <w:jc w:val="center"/>
        </w:trPr>
        <w:tc>
          <w:tcPr>
            <w:tcW w:w="850" w:type="dxa"/>
            <w:noWrap/>
          </w:tcPr>
          <w:p w14:paraId="6AE2ABD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0A27A99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1431741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167AAAF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5DD4F67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3EB1D5D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6BE3342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63995B5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gridSpan w:val="2"/>
            <w:noWrap/>
          </w:tcPr>
          <w:p w14:paraId="6053E8A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120A3E4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5629EAB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r>
      <w:tr w14:paraId="241D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trHeight w:val="789" w:hRule="exact"/>
          <w:jc w:val="center"/>
        </w:trPr>
        <w:tc>
          <w:tcPr>
            <w:tcW w:w="850" w:type="dxa"/>
            <w:noWrap/>
          </w:tcPr>
          <w:p w14:paraId="2721B0D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1D17BD2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2D254DD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7076A93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7D3843E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09B90A7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3F322D8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54A45AE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gridSpan w:val="2"/>
            <w:noWrap/>
          </w:tcPr>
          <w:p w14:paraId="0844F05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4498C3D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203834A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r>
      <w:tr w14:paraId="12F2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 w:type="dxa"/>
          <w:trHeight w:val="789" w:hRule="exact"/>
          <w:jc w:val="center"/>
        </w:trPr>
        <w:tc>
          <w:tcPr>
            <w:tcW w:w="850" w:type="dxa"/>
            <w:noWrap/>
          </w:tcPr>
          <w:p w14:paraId="051FB98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0F06A4C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7EAEFB8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7FCA339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33421DC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6E88814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0F66D8C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noWrap/>
          </w:tcPr>
          <w:p w14:paraId="37BE5B9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1134" w:type="dxa"/>
            <w:gridSpan w:val="2"/>
            <w:noWrap/>
          </w:tcPr>
          <w:p w14:paraId="445E90E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0104D02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c>
          <w:tcPr>
            <w:tcW w:w="850" w:type="dxa"/>
            <w:noWrap/>
          </w:tcPr>
          <w:p w14:paraId="529D90C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p>
        </w:tc>
      </w:tr>
      <w:tr w14:paraId="695D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98" w:hRule="exact"/>
          <w:jc w:val="center"/>
        </w:trPr>
        <w:tc>
          <w:tcPr>
            <w:tcW w:w="10772" w:type="dxa"/>
            <w:gridSpan w:val="13"/>
            <w:noWrap/>
          </w:tcPr>
          <w:p w14:paraId="1642E50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14:paraId="4D38C0E2">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投标单位：（公章）</w:t>
      </w:r>
    </w:p>
    <w:p w14:paraId="31150D5B">
      <w:pPr>
        <w:keepNext w:val="0"/>
        <w:keepLines w:val="0"/>
        <w:pageBreakBefore w:val="0"/>
        <w:widowControl w:val="0"/>
        <w:tabs>
          <w:tab w:val="left" w:pos="900"/>
        </w:tabs>
        <w:kinsoku/>
        <w:wordWrap w:val="0"/>
        <w:overflowPunct w:val="0"/>
        <w:topLinePunct w:val="0"/>
        <w:autoSpaceDE/>
        <w:autoSpaceDN/>
        <w:bidi w:val="0"/>
        <w:adjustRightInd w:val="0"/>
        <w:snapToGrid w:val="0"/>
        <w:spacing w:line="360" w:lineRule="auto"/>
        <w:ind w:left="0" w:leftChars="0" w:firstLine="480" w:firstLineChars="200"/>
        <w:jc w:val="righ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法定代表人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签字或盖章</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 xml:space="preserve">        </w:t>
      </w:r>
    </w:p>
    <w:p w14:paraId="38C093F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right"/>
        <w:rPr>
          <w:rFonts w:hint="eastAsia" w:ascii="仿宋_GB2312" w:hAnsi="仿宋_GB2312" w:eastAsia="仿宋_GB2312" w:cs="仿宋_GB2312"/>
          <w:sz w:val="36"/>
          <w:highlight w:val="none"/>
        </w:rPr>
      </w:pPr>
      <w:r>
        <w:rPr>
          <w:rFonts w:hint="eastAsia" w:ascii="仿宋_GB2312" w:hAnsi="仿宋_GB2312" w:eastAsia="仿宋_GB2312" w:cs="仿宋_GB2312"/>
          <w:sz w:val="24"/>
          <w:highlight w:val="none"/>
        </w:rPr>
        <w:t>签订日期：</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日</w:t>
      </w:r>
    </w:p>
    <w:p w14:paraId="2E265DF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jc w:val="center"/>
        <w:rPr>
          <w:rFonts w:hint="eastAsia" w:ascii="仿宋_GB2312" w:hAnsi="仿宋_GB2312" w:eastAsia="仿宋_GB2312" w:cs="仿宋_GB2312"/>
          <w:b/>
          <w:bCs/>
          <w:iCs/>
          <w:sz w:val="24"/>
          <w:szCs w:val="32"/>
          <w:highlight w:val="none"/>
          <w:lang w:val="en-US" w:eastAsia="zh-CN" w:bidi="ar-SA"/>
        </w:rPr>
      </w:pPr>
      <w:r>
        <w:rPr>
          <w:rFonts w:hint="eastAsia" w:ascii="仿宋_GB2312" w:hAnsi="仿宋_GB2312" w:eastAsia="仿宋_GB2312" w:cs="仿宋_GB2312"/>
          <w:szCs w:val="28"/>
          <w:highlight w:val="none"/>
        </w:rPr>
        <w:br w:type="page" w:clear="all"/>
      </w:r>
      <w:r>
        <w:rPr>
          <w:rFonts w:hint="eastAsia" w:ascii="仿宋_GB2312" w:hAnsi="仿宋_GB2312" w:eastAsia="仿宋_GB2312" w:cs="仿宋_GB2312"/>
          <w:b/>
          <w:bCs/>
          <w:iCs/>
          <w:sz w:val="24"/>
          <w:szCs w:val="32"/>
          <w:highlight w:val="none"/>
          <w:lang w:val="en-US" w:eastAsia="zh-CN" w:bidi="ar-SA"/>
        </w:rPr>
        <w:t>表2 项目经理简历表</w:t>
      </w:r>
    </w:p>
    <w:p w14:paraId="6CF34E3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项目名称：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2"/>
        <w:gridCol w:w="1480"/>
        <w:gridCol w:w="1480"/>
        <w:gridCol w:w="1608"/>
        <w:gridCol w:w="1481"/>
        <w:gridCol w:w="1793"/>
      </w:tblGrid>
      <w:tr w14:paraId="677F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72" w:type="dxa"/>
            <w:noWrap/>
            <w:vAlign w:val="top"/>
          </w:tcPr>
          <w:p w14:paraId="54053F6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姓名</w:t>
            </w:r>
          </w:p>
        </w:tc>
        <w:tc>
          <w:tcPr>
            <w:tcW w:w="1480" w:type="dxa"/>
            <w:noWrap/>
            <w:vAlign w:val="top"/>
          </w:tcPr>
          <w:p w14:paraId="4199A2E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1480" w:type="dxa"/>
            <w:noWrap/>
            <w:vAlign w:val="top"/>
          </w:tcPr>
          <w:p w14:paraId="0C2668B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性别</w:t>
            </w:r>
          </w:p>
        </w:tc>
        <w:tc>
          <w:tcPr>
            <w:tcW w:w="1608" w:type="dxa"/>
            <w:noWrap/>
            <w:vAlign w:val="top"/>
          </w:tcPr>
          <w:p w14:paraId="0C76B5F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1481" w:type="dxa"/>
            <w:noWrap/>
            <w:vAlign w:val="top"/>
          </w:tcPr>
          <w:p w14:paraId="71A00F1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年龄</w:t>
            </w:r>
          </w:p>
        </w:tc>
        <w:tc>
          <w:tcPr>
            <w:tcW w:w="1793" w:type="dxa"/>
            <w:noWrap/>
            <w:vAlign w:val="top"/>
          </w:tcPr>
          <w:p w14:paraId="131EAD9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r>
      <w:tr w14:paraId="4903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72" w:type="dxa"/>
            <w:noWrap/>
            <w:vAlign w:val="top"/>
          </w:tcPr>
          <w:p w14:paraId="21633FC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职务</w:t>
            </w:r>
          </w:p>
        </w:tc>
        <w:tc>
          <w:tcPr>
            <w:tcW w:w="1480" w:type="dxa"/>
            <w:noWrap/>
            <w:vAlign w:val="top"/>
          </w:tcPr>
          <w:p w14:paraId="784F0A3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1480" w:type="dxa"/>
            <w:noWrap/>
            <w:vAlign w:val="top"/>
          </w:tcPr>
          <w:p w14:paraId="79297E1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职称</w:t>
            </w:r>
          </w:p>
        </w:tc>
        <w:tc>
          <w:tcPr>
            <w:tcW w:w="1608" w:type="dxa"/>
            <w:noWrap/>
            <w:vAlign w:val="top"/>
          </w:tcPr>
          <w:p w14:paraId="0CCBAA7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1481" w:type="dxa"/>
            <w:noWrap/>
            <w:vAlign w:val="top"/>
          </w:tcPr>
          <w:p w14:paraId="0EB4751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学历</w:t>
            </w:r>
          </w:p>
        </w:tc>
        <w:tc>
          <w:tcPr>
            <w:tcW w:w="1793" w:type="dxa"/>
            <w:noWrap/>
            <w:vAlign w:val="top"/>
          </w:tcPr>
          <w:p w14:paraId="3525E1F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r>
      <w:tr w14:paraId="0882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852" w:type="dxa"/>
            <w:gridSpan w:val="2"/>
            <w:noWrap/>
            <w:vAlign w:val="top"/>
          </w:tcPr>
          <w:p w14:paraId="0D61032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参加工作时间</w:t>
            </w:r>
          </w:p>
        </w:tc>
        <w:tc>
          <w:tcPr>
            <w:tcW w:w="1480" w:type="dxa"/>
            <w:noWrap/>
            <w:vAlign w:val="top"/>
          </w:tcPr>
          <w:p w14:paraId="16DBF45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3089" w:type="dxa"/>
            <w:gridSpan w:val="2"/>
            <w:noWrap/>
            <w:vAlign w:val="top"/>
          </w:tcPr>
          <w:p w14:paraId="39C8C53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从事项目经理年限</w:t>
            </w:r>
          </w:p>
        </w:tc>
        <w:tc>
          <w:tcPr>
            <w:tcW w:w="1793" w:type="dxa"/>
            <w:noWrap/>
            <w:vAlign w:val="top"/>
          </w:tcPr>
          <w:p w14:paraId="7214581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r>
      <w:tr w14:paraId="49B1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9214" w:type="dxa"/>
            <w:gridSpan w:val="6"/>
            <w:noWrap/>
            <w:vAlign w:val="top"/>
          </w:tcPr>
          <w:p w14:paraId="62BA9F9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在建和已完工程项目情况</w:t>
            </w:r>
          </w:p>
        </w:tc>
      </w:tr>
      <w:tr w14:paraId="121F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72" w:type="dxa"/>
            <w:noWrap/>
            <w:vAlign w:val="top"/>
          </w:tcPr>
          <w:p w14:paraId="20FE435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建设单位</w:t>
            </w:r>
          </w:p>
        </w:tc>
        <w:tc>
          <w:tcPr>
            <w:tcW w:w="1480" w:type="dxa"/>
            <w:noWrap/>
            <w:vAlign w:val="top"/>
          </w:tcPr>
          <w:p w14:paraId="0601FC7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项目名称</w:t>
            </w:r>
          </w:p>
        </w:tc>
        <w:tc>
          <w:tcPr>
            <w:tcW w:w="1480" w:type="dxa"/>
            <w:noWrap/>
            <w:vAlign w:val="top"/>
          </w:tcPr>
          <w:p w14:paraId="5CAD8D3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建设规模</w:t>
            </w:r>
          </w:p>
        </w:tc>
        <w:tc>
          <w:tcPr>
            <w:tcW w:w="1608" w:type="dxa"/>
            <w:noWrap/>
            <w:vAlign w:val="top"/>
          </w:tcPr>
          <w:p w14:paraId="024D157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开、竣工日期</w:t>
            </w:r>
          </w:p>
        </w:tc>
        <w:tc>
          <w:tcPr>
            <w:tcW w:w="1481" w:type="dxa"/>
            <w:noWrap/>
            <w:vAlign w:val="top"/>
          </w:tcPr>
          <w:p w14:paraId="0DB9216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在建或已完</w:t>
            </w:r>
          </w:p>
        </w:tc>
        <w:tc>
          <w:tcPr>
            <w:tcW w:w="1793" w:type="dxa"/>
            <w:noWrap/>
            <w:vAlign w:val="top"/>
          </w:tcPr>
          <w:p w14:paraId="500F94F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工程质量</w:t>
            </w:r>
          </w:p>
        </w:tc>
      </w:tr>
      <w:tr w14:paraId="76CB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372" w:type="dxa"/>
            <w:noWrap/>
            <w:vAlign w:val="top"/>
          </w:tcPr>
          <w:p w14:paraId="7A8120B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4771882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15127B4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vAlign w:val="top"/>
          </w:tcPr>
          <w:p w14:paraId="4BBF864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vAlign w:val="top"/>
          </w:tcPr>
          <w:p w14:paraId="5DBBA1E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793" w:type="dxa"/>
            <w:noWrap/>
            <w:vAlign w:val="top"/>
          </w:tcPr>
          <w:p w14:paraId="33B07A8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70AC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372" w:type="dxa"/>
            <w:noWrap/>
            <w:vAlign w:val="top"/>
          </w:tcPr>
          <w:p w14:paraId="28A1094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19F1D24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115CE60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vAlign w:val="top"/>
          </w:tcPr>
          <w:p w14:paraId="445C843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vAlign w:val="top"/>
          </w:tcPr>
          <w:p w14:paraId="2A92D98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793" w:type="dxa"/>
            <w:noWrap/>
            <w:vAlign w:val="top"/>
          </w:tcPr>
          <w:p w14:paraId="1875828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5EC2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372" w:type="dxa"/>
            <w:noWrap/>
            <w:vAlign w:val="top"/>
          </w:tcPr>
          <w:p w14:paraId="68C355E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02B1747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2EB427C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vAlign w:val="top"/>
          </w:tcPr>
          <w:p w14:paraId="04F73DF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vAlign w:val="top"/>
          </w:tcPr>
          <w:p w14:paraId="37EDF4B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793" w:type="dxa"/>
            <w:noWrap/>
            <w:vAlign w:val="top"/>
          </w:tcPr>
          <w:p w14:paraId="07770FA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6E50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372" w:type="dxa"/>
            <w:noWrap/>
            <w:vAlign w:val="top"/>
          </w:tcPr>
          <w:p w14:paraId="64D55EF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7FC94F8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0243306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vAlign w:val="top"/>
          </w:tcPr>
          <w:p w14:paraId="5C14246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vAlign w:val="top"/>
          </w:tcPr>
          <w:p w14:paraId="0AE7C62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793" w:type="dxa"/>
            <w:noWrap/>
            <w:vAlign w:val="top"/>
          </w:tcPr>
          <w:p w14:paraId="0FBAF7B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1AD3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372" w:type="dxa"/>
            <w:noWrap/>
            <w:vAlign w:val="top"/>
          </w:tcPr>
          <w:p w14:paraId="156B919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4929DC3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35516B6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vAlign w:val="top"/>
          </w:tcPr>
          <w:p w14:paraId="67FBD85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vAlign w:val="top"/>
          </w:tcPr>
          <w:p w14:paraId="6CF6DC8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793" w:type="dxa"/>
            <w:noWrap/>
            <w:vAlign w:val="top"/>
          </w:tcPr>
          <w:p w14:paraId="7463775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3625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372" w:type="dxa"/>
            <w:noWrap/>
            <w:vAlign w:val="top"/>
          </w:tcPr>
          <w:p w14:paraId="7E92689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05BCAF6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47E6A9C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vAlign w:val="top"/>
          </w:tcPr>
          <w:p w14:paraId="09CF000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vAlign w:val="top"/>
          </w:tcPr>
          <w:p w14:paraId="6E8A084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793" w:type="dxa"/>
            <w:noWrap/>
            <w:vAlign w:val="top"/>
          </w:tcPr>
          <w:p w14:paraId="3DD1D09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0F9D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372" w:type="dxa"/>
            <w:noWrap/>
            <w:vAlign w:val="top"/>
          </w:tcPr>
          <w:p w14:paraId="3259F7F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32DF987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vAlign w:val="top"/>
          </w:tcPr>
          <w:p w14:paraId="012B00A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vAlign w:val="top"/>
          </w:tcPr>
          <w:p w14:paraId="7CDE1DA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vAlign w:val="top"/>
          </w:tcPr>
          <w:p w14:paraId="0E59EAC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793" w:type="dxa"/>
            <w:noWrap/>
            <w:vAlign w:val="top"/>
          </w:tcPr>
          <w:p w14:paraId="716B2A0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bl>
    <w:p w14:paraId="33631D7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2" w:firstLineChars="200"/>
        <w:rPr>
          <w:rFonts w:hint="eastAsia" w:ascii="仿宋_GB2312" w:hAnsi="仿宋_GB2312" w:eastAsia="仿宋_GB2312" w:cs="仿宋_GB2312"/>
          <w:b/>
          <w:bCs/>
          <w:szCs w:val="28"/>
          <w:highlight w:val="none"/>
        </w:rPr>
      </w:pPr>
    </w:p>
    <w:p w14:paraId="2F7FAD17">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560" w:firstLineChars="200"/>
        <w:rPr>
          <w:rFonts w:hint="eastAsia" w:ascii="仿宋_GB2312" w:hAnsi="仿宋_GB2312" w:eastAsia="仿宋_GB2312" w:cs="仿宋_GB2312"/>
          <w:sz w:val="28"/>
          <w:szCs w:val="28"/>
          <w:highlight w:val="none"/>
        </w:rPr>
      </w:pPr>
    </w:p>
    <w:p w14:paraId="79376431">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投标单位：（公章）                                                </w:t>
      </w:r>
    </w:p>
    <w:p w14:paraId="4FC2E2F2">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法定代表人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签字或盖章</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 xml:space="preserve">：                 </w:t>
      </w:r>
    </w:p>
    <w:p w14:paraId="7EF4C6B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36"/>
          <w:highlight w:val="none"/>
        </w:rPr>
      </w:pPr>
      <w:r>
        <w:rPr>
          <w:rFonts w:hint="eastAsia" w:ascii="仿宋_GB2312" w:hAnsi="仿宋_GB2312" w:eastAsia="仿宋_GB2312" w:cs="仿宋_GB2312"/>
          <w:sz w:val="24"/>
          <w:highlight w:val="none"/>
        </w:rPr>
        <w:t xml:space="preserve">                                            签订日期： 年月日</w:t>
      </w:r>
    </w:p>
    <w:p w14:paraId="36396EB0">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22" w:firstLineChars="200"/>
        <w:rPr>
          <w:rFonts w:hint="eastAsia" w:ascii="仿宋_GB2312" w:hAnsi="仿宋_GB2312" w:eastAsia="仿宋_GB2312" w:cs="仿宋_GB2312"/>
          <w:b/>
          <w:bCs/>
          <w:szCs w:val="28"/>
          <w:highlight w:val="none"/>
        </w:rPr>
      </w:pPr>
    </w:p>
    <w:p w14:paraId="1BEFD9AF">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22" w:firstLineChars="200"/>
        <w:rPr>
          <w:rFonts w:hint="eastAsia" w:ascii="仿宋_GB2312" w:hAnsi="仿宋_GB2312" w:eastAsia="仿宋_GB2312" w:cs="仿宋_GB2312"/>
          <w:b/>
          <w:bCs/>
          <w:szCs w:val="28"/>
          <w:highlight w:val="none"/>
        </w:rPr>
      </w:pPr>
    </w:p>
    <w:p w14:paraId="0468F2AD">
      <w:pPr>
        <w:keepNext w:val="0"/>
        <w:keepLines w:val="0"/>
        <w:pageBreakBefore w:val="0"/>
        <w:widowControl w:val="0"/>
        <w:kinsoku/>
        <w:topLinePunct w:val="0"/>
        <w:autoSpaceDN/>
        <w:bidi w:val="0"/>
        <w:adjustRightInd w:val="0"/>
        <w:snapToGrid w:val="0"/>
        <w:ind w:left="0" w:leftChars="0"/>
        <w:rPr>
          <w:rFonts w:hint="eastAsia" w:ascii="仿宋_GB2312" w:hAnsi="仿宋_GB2312" w:eastAsia="仿宋_GB2312" w:cs="仿宋_GB2312"/>
          <w:b/>
          <w:bCs/>
          <w:szCs w:val="28"/>
          <w:highlight w:val="none"/>
        </w:rPr>
      </w:pPr>
      <w:r>
        <w:rPr>
          <w:rFonts w:hint="eastAsia" w:ascii="仿宋_GB2312" w:hAnsi="仿宋_GB2312" w:eastAsia="仿宋_GB2312" w:cs="仿宋_GB2312"/>
          <w:b/>
          <w:bCs/>
          <w:szCs w:val="28"/>
          <w:highlight w:val="none"/>
        </w:rPr>
        <w:br w:type="page"/>
      </w:r>
    </w:p>
    <w:p w14:paraId="279EC65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iCs/>
          <w:sz w:val="24"/>
          <w:szCs w:val="32"/>
          <w:highlight w:val="none"/>
          <w:lang w:val="en-US" w:eastAsia="zh-CN" w:bidi="ar-SA"/>
        </w:rPr>
      </w:pPr>
      <w:r>
        <w:rPr>
          <w:rFonts w:hint="eastAsia" w:ascii="仿宋_GB2312" w:hAnsi="仿宋_GB2312" w:eastAsia="仿宋_GB2312" w:cs="仿宋_GB2312"/>
          <w:b/>
          <w:bCs/>
          <w:iCs/>
          <w:sz w:val="24"/>
          <w:szCs w:val="32"/>
          <w:highlight w:val="none"/>
          <w:lang w:val="en-US" w:eastAsia="zh-CN" w:bidi="ar-SA"/>
        </w:rPr>
        <w:t>表3   项目技术负责人简历表</w:t>
      </w:r>
    </w:p>
    <w:p w14:paraId="177C0F2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20" w:firstLineChars="200"/>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项目名称：</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80"/>
        <w:gridCol w:w="1480"/>
        <w:gridCol w:w="1608"/>
        <w:gridCol w:w="1481"/>
        <w:gridCol w:w="1651"/>
      </w:tblGrid>
      <w:tr w14:paraId="410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noWrap/>
          </w:tcPr>
          <w:p w14:paraId="27FC6CD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姓名</w:t>
            </w:r>
          </w:p>
        </w:tc>
        <w:tc>
          <w:tcPr>
            <w:tcW w:w="1480" w:type="dxa"/>
            <w:noWrap/>
          </w:tcPr>
          <w:p w14:paraId="3D0F784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1480" w:type="dxa"/>
            <w:noWrap/>
          </w:tcPr>
          <w:p w14:paraId="4A4F81F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性别</w:t>
            </w:r>
          </w:p>
        </w:tc>
        <w:tc>
          <w:tcPr>
            <w:tcW w:w="1608" w:type="dxa"/>
            <w:noWrap/>
          </w:tcPr>
          <w:p w14:paraId="1B12646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1481" w:type="dxa"/>
            <w:noWrap/>
          </w:tcPr>
          <w:p w14:paraId="1F45F30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年龄</w:t>
            </w:r>
          </w:p>
        </w:tc>
        <w:tc>
          <w:tcPr>
            <w:tcW w:w="1651" w:type="dxa"/>
            <w:noWrap/>
          </w:tcPr>
          <w:p w14:paraId="368921F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r>
      <w:tr w14:paraId="025C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noWrap/>
          </w:tcPr>
          <w:p w14:paraId="6C08E4A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职务</w:t>
            </w:r>
          </w:p>
        </w:tc>
        <w:tc>
          <w:tcPr>
            <w:tcW w:w="1480" w:type="dxa"/>
            <w:noWrap/>
          </w:tcPr>
          <w:p w14:paraId="5282228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1480" w:type="dxa"/>
            <w:noWrap/>
          </w:tcPr>
          <w:p w14:paraId="11A13EF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职称</w:t>
            </w:r>
          </w:p>
        </w:tc>
        <w:tc>
          <w:tcPr>
            <w:tcW w:w="1608" w:type="dxa"/>
            <w:noWrap/>
          </w:tcPr>
          <w:p w14:paraId="374F59D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1481" w:type="dxa"/>
            <w:noWrap/>
          </w:tcPr>
          <w:p w14:paraId="04E3BA2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学历</w:t>
            </w:r>
          </w:p>
        </w:tc>
        <w:tc>
          <w:tcPr>
            <w:tcW w:w="1651" w:type="dxa"/>
            <w:noWrap/>
          </w:tcPr>
          <w:p w14:paraId="519FC87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r>
      <w:tr w14:paraId="0483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10" w:type="dxa"/>
            <w:gridSpan w:val="2"/>
            <w:noWrap/>
          </w:tcPr>
          <w:p w14:paraId="71EC2EE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参加工作时间</w:t>
            </w:r>
          </w:p>
        </w:tc>
        <w:tc>
          <w:tcPr>
            <w:tcW w:w="1480" w:type="dxa"/>
            <w:noWrap/>
          </w:tcPr>
          <w:p w14:paraId="34523AC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c>
          <w:tcPr>
            <w:tcW w:w="3089" w:type="dxa"/>
            <w:gridSpan w:val="2"/>
            <w:noWrap/>
          </w:tcPr>
          <w:p w14:paraId="703BCC9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从事技术负责人年限</w:t>
            </w:r>
          </w:p>
        </w:tc>
        <w:tc>
          <w:tcPr>
            <w:tcW w:w="1651" w:type="dxa"/>
            <w:noWrap/>
          </w:tcPr>
          <w:p w14:paraId="230B4A4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p>
        </w:tc>
      </w:tr>
      <w:tr w14:paraId="21AE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30" w:type="dxa"/>
            <w:gridSpan w:val="6"/>
            <w:noWrap/>
          </w:tcPr>
          <w:p w14:paraId="55FAC79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在建和已完工程项目情况</w:t>
            </w:r>
          </w:p>
        </w:tc>
      </w:tr>
      <w:tr w14:paraId="4FE6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noWrap/>
          </w:tcPr>
          <w:p w14:paraId="7CA0E76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建设单位</w:t>
            </w:r>
          </w:p>
        </w:tc>
        <w:tc>
          <w:tcPr>
            <w:tcW w:w="1480" w:type="dxa"/>
            <w:noWrap/>
          </w:tcPr>
          <w:p w14:paraId="5515954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项目名称</w:t>
            </w:r>
          </w:p>
        </w:tc>
        <w:tc>
          <w:tcPr>
            <w:tcW w:w="1480" w:type="dxa"/>
            <w:noWrap/>
          </w:tcPr>
          <w:p w14:paraId="74137DE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建设规模</w:t>
            </w:r>
          </w:p>
        </w:tc>
        <w:tc>
          <w:tcPr>
            <w:tcW w:w="1608" w:type="dxa"/>
            <w:noWrap/>
          </w:tcPr>
          <w:p w14:paraId="7CF7B44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开、竣工日期</w:t>
            </w:r>
          </w:p>
        </w:tc>
        <w:tc>
          <w:tcPr>
            <w:tcW w:w="1481" w:type="dxa"/>
            <w:noWrap/>
          </w:tcPr>
          <w:p w14:paraId="3E27958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在建或已完</w:t>
            </w:r>
          </w:p>
        </w:tc>
        <w:tc>
          <w:tcPr>
            <w:tcW w:w="1651" w:type="dxa"/>
            <w:noWrap/>
          </w:tcPr>
          <w:p w14:paraId="0440A07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工程质量</w:t>
            </w:r>
          </w:p>
        </w:tc>
      </w:tr>
      <w:tr w14:paraId="0791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30" w:type="dxa"/>
            <w:noWrap/>
          </w:tcPr>
          <w:p w14:paraId="4A730CF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4C8CB7F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10288FC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0659365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612B42B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5E190DF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5191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230" w:type="dxa"/>
            <w:noWrap/>
          </w:tcPr>
          <w:p w14:paraId="3EB5722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72494CB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3A075E6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60636A7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611BACE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12D420B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1ADF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230" w:type="dxa"/>
            <w:noWrap/>
          </w:tcPr>
          <w:p w14:paraId="0E74795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4E55C88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2EF0678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723E003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3FEA77E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408CA6A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52CC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230" w:type="dxa"/>
            <w:noWrap/>
          </w:tcPr>
          <w:p w14:paraId="4935793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761A926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6E6966C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4EEE430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4BEDDA0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4E21B9A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00B8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230" w:type="dxa"/>
            <w:noWrap/>
          </w:tcPr>
          <w:p w14:paraId="3F5156B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3B3DF87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20C1C27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19A277C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2AF82AB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01096C8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3F03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230" w:type="dxa"/>
            <w:noWrap/>
          </w:tcPr>
          <w:p w14:paraId="42A869D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6792E51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1CBC46A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1D8E37B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5678A44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187898F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2898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230" w:type="dxa"/>
            <w:noWrap/>
          </w:tcPr>
          <w:p w14:paraId="11A3559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13F6095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35FC846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14B27EC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60CF793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7D787A9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28AD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30" w:type="dxa"/>
            <w:noWrap/>
          </w:tcPr>
          <w:p w14:paraId="4C20225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2837B81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243346D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48316FE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7ADACAE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16FDE43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r w14:paraId="6142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230" w:type="dxa"/>
            <w:noWrap/>
          </w:tcPr>
          <w:p w14:paraId="7F8D664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6F6D2DC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0" w:type="dxa"/>
            <w:noWrap/>
          </w:tcPr>
          <w:p w14:paraId="198B941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08" w:type="dxa"/>
            <w:noWrap/>
          </w:tcPr>
          <w:p w14:paraId="3866C07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481" w:type="dxa"/>
            <w:noWrap/>
          </w:tcPr>
          <w:p w14:paraId="6794284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c>
          <w:tcPr>
            <w:tcW w:w="1651" w:type="dxa"/>
            <w:noWrap/>
          </w:tcPr>
          <w:p w14:paraId="1C853BB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textAlignment w:val="auto"/>
              <w:rPr>
                <w:rFonts w:hint="eastAsia" w:ascii="仿宋_GB2312" w:hAnsi="仿宋_GB2312" w:eastAsia="仿宋_GB2312" w:cs="仿宋_GB2312"/>
                <w:szCs w:val="28"/>
                <w:highlight w:val="none"/>
              </w:rPr>
            </w:pPr>
          </w:p>
        </w:tc>
      </w:tr>
    </w:tbl>
    <w:p w14:paraId="67013396">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560" w:firstLineChars="200"/>
        <w:rPr>
          <w:rFonts w:hint="eastAsia" w:ascii="仿宋_GB2312" w:hAnsi="仿宋_GB2312" w:eastAsia="仿宋_GB2312" w:cs="仿宋_GB2312"/>
          <w:sz w:val="28"/>
          <w:szCs w:val="28"/>
          <w:highlight w:val="none"/>
        </w:rPr>
      </w:pPr>
    </w:p>
    <w:p w14:paraId="630E3AB3">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投标单位：（公章）                                                </w:t>
      </w:r>
    </w:p>
    <w:p w14:paraId="1B7E4B45">
      <w:pPr>
        <w:keepNext w:val="0"/>
        <w:keepLines w:val="0"/>
        <w:pageBreakBefore w:val="0"/>
        <w:widowControl w:val="0"/>
        <w:tabs>
          <w:tab w:val="left" w:pos="900"/>
        </w:tabs>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法定代表人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签字或盖章</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 xml:space="preserve">：                 </w:t>
      </w:r>
    </w:p>
    <w:p w14:paraId="53F5C5A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36"/>
          <w:highlight w:val="none"/>
        </w:rPr>
      </w:pPr>
      <w:r>
        <w:rPr>
          <w:rFonts w:hint="eastAsia" w:ascii="仿宋_GB2312" w:hAnsi="仿宋_GB2312" w:eastAsia="仿宋_GB2312" w:cs="仿宋_GB2312"/>
          <w:sz w:val="24"/>
          <w:highlight w:val="none"/>
        </w:rPr>
        <w:t xml:space="preserve">                                            签订日期： 年月日</w:t>
      </w:r>
    </w:p>
    <w:p w14:paraId="4E39070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723" w:firstLineChars="200"/>
        <w:jc w:val="right"/>
        <w:outlineLvl w:val="9"/>
        <w:rPr>
          <w:rFonts w:hint="eastAsia"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br w:type="page" w:clear="all"/>
      </w:r>
      <w:bookmarkEnd w:id="8"/>
      <w:bookmarkEnd w:id="9"/>
      <w:bookmarkEnd w:id="10"/>
      <w:bookmarkStart w:id="11" w:name="_Toc499543196"/>
    </w:p>
    <w:p w14:paraId="49E9D26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1"/>
        <w:rPr>
          <w:rFonts w:hint="eastAsia"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lang w:val="en-US" w:eastAsia="zh-CN"/>
        </w:rPr>
        <w:t>三</w:t>
      </w:r>
      <w:r>
        <w:rPr>
          <w:rFonts w:hint="eastAsia" w:ascii="仿宋_GB2312" w:hAnsi="仿宋_GB2312" w:eastAsia="仿宋_GB2312" w:cs="仿宋_GB2312"/>
          <w:b/>
          <w:sz w:val="36"/>
          <w:szCs w:val="36"/>
          <w:highlight w:val="none"/>
        </w:rPr>
        <w:t>、</w:t>
      </w:r>
      <w:r>
        <w:rPr>
          <w:rFonts w:hint="eastAsia" w:ascii="仿宋_GB2312" w:hAnsi="仿宋_GB2312" w:eastAsia="仿宋_GB2312" w:cs="仿宋_GB2312"/>
          <w:b/>
          <w:sz w:val="36"/>
          <w:szCs w:val="36"/>
          <w:highlight w:val="none"/>
          <w:lang w:val="en-US" w:eastAsia="zh-CN"/>
        </w:rPr>
        <w:t>商务</w:t>
      </w:r>
      <w:r>
        <w:rPr>
          <w:rFonts w:hint="eastAsia" w:ascii="仿宋_GB2312" w:hAnsi="仿宋_GB2312" w:eastAsia="仿宋_GB2312" w:cs="仿宋_GB2312"/>
          <w:b/>
          <w:sz w:val="36"/>
          <w:szCs w:val="36"/>
          <w:highlight w:val="none"/>
        </w:rPr>
        <w:t>标部分</w:t>
      </w:r>
    </w:p>
    <w:p w14:paraId="1F42A72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正（副）本</w:t>
      </w:r>
    </w:p>
    <w:p w14:paraId="6548927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sz w:val="52"/>
          <w:szCs w:val="52"/>
          <w:highlight w:val="none"/>
        </w:rPr>
      </w:pPr>
    </w:p>
    <w:p w14:paraId="2C049C2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sz w:val="52"/>
          <w:szCs w:val="52"/>
          <w:highlight w:val="none"/>
        </w:rPr>
      </w:pPr>
    </w:p>
    <w:p w14:paraId="210004D8">
      <w:pPr>
        <w:keepNext w:val="0"/>
        <w:keepLines w:val="0"/>
        <w:pageBreakBefore w:val="0"/>
        <w:widowControl w:val="0"/>
        <w:tabs>
          <w:tab w:val="left" w:pos="9072"/>
        </w:tabs>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sz w:val="52"/>
          <w:szCs w:val="52"/>
          <w:highlight w:val="none"/>
          <w:lang w:eastAsia="zh-CN"/>
        </w:rPr>
      </w:pPr>
      <w:r>
        <w:rPr>
          <w:rFonts w:hint="eastAsia" w:ascii="仿宋_GB2312" w:hAnsi="仿宋_GB2312" w:eastAsia="仿宋_GB2312" w:cs="仿宋_GB2312"/>
          <w:b/>
          <w:sz w:val="52"/>
          <w:szCs w:val="52"/>
          <w:highlight w:val="none"/>
          <w:lang w:eastAsia="zh-CN"/>
        </w:rPr>
        <w:t>南昌航空大学综合科研大楼项目</w:t>
      </w:r>
    </w:p>
    <w:p w14:paraId="74AE072C">
      <w:pPr>
        <w:keepNext w:val="0"/>
        <w:keepLines w:val="0"/>
        <w:pageBreakBefore w:val="0"/>
        <w:widowControl w:val="0"/>
        <w:tabs>
          <w:tab w:val="left" w:pos="9072"/>
        </w:tabs>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Cs w:val="20"/>
          <w:highlight w:val="none"/>
        </w:rPr>
      </w:pPr>
      <w:r>
        <w:rPr>
          <w:rFonts w:hint="eastAsia" w:ascii="仿宋_GB2312" w:hAnsi="仿宋_GB2312" w:eastAsia="仿宋_GB2312" w:cs="仿宋_GB2312"/>
          <w:b/>
          <w:sz w:val="52"/>
          <w:szCs w:val="52"/>
          <w:highlight w:val="none"/>
          <w:lang w:eastAsia="zh-CN"/>
        </w:rPr>
        <w:t>基坑监测及沉降观测</w:t>
      </w:r>
    </w:p>
    <w:p w14:paraId="0E65506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sz w:val="52"/>
          <w:szCs w:val="52"/>
          <w:highlight w:val="none"/>
        </w:rPr>
      </w:pPr>
      <w:r>
        <w:rPr>
          <w:rFonts w:hint="eastAsia" w:ascii="仿宋_GB2312" w:hAnsi="仿宋_GB2312" w:eastAsia="仿宋_GB2312" w:cs="仿宋_GB2312"/>
          <w:b/>
          <w:bCs/>
          <w:sz w:val="52"/>
          <w:szCs w:val="52"/>
          <w:highlight w:val="none"/>
        </w:rPr>
        <w:t>投标文件</w:t>
      </w:r>
    </w:p>
    <w:p w14:paraId="618A1DC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sz w:val="28"/>
          <w:szCs w:val="36"/>
          <w:highlight w:val="none"/>
        </w:rPr>
      </w:pPr>
      <w:r>
        <w:rPr>
          <w:rFonts w:hint="eastAsia" w:ascii="仿宋_GB2312" w:hAnsi="仿宋_GB2312" w:eastAsia="仿宋_GB2312" w:cs="仿宋_GB2312"/>
          <w:b/>
          <w:bCs/>
          <w:sz w:val="28"/>
          <w:szCs w:val="36"/>
          <w:highlight w:val="none"/>
        </w:rPr>
        <w:t>（商务标）</w:t>
      </w:r>
    </w:p>
    <w:p w14:paraId="4C41D55B">
      <w:pPr>
        <w:keepNext w:val="0"/>
        <w:keepLines w:val="0"/>
        <w:pageBreakBefore w:val="0"/>
        <w:widowControl w:val="0"/>
        <w:kinsoku/>
        <w:wordWrap/>
        <w:overflowPunct w:val="0"/>
        <w:topLinePunct w:val="0"/>
        <w:autoSpaceDE/>
        <w:autoSpaceDN/>
        <w:bidi w:val="0"/>
        <w:adjustRightInd w:val="0"/>
        <w:snapToGrid w:val="0"/>
        <w:spacing w:before="0" w:line="360" w:lineRule="auto"/>
        <w:ind w:left="0" w:leftChars="0" w:firstLine="0" w:firstLineChars="0"/>
        <w:jc w:val="center"/>
        <w:textAlignment w:val="auto"/>
        <w:outlineLvl w:val="9"/>
        <w:rPr>
          <w:rFonts w:hint="eastAsia" w:ascii="仿宋_GB2312" w:hAnsi="仿宋_GB2312" w:eastAsia="仿宋_GB2312" w:cs="仿宋_GB2312"/>
          <w:sz w:val="28"/>
          <w:szCs w:val="36"/>
          <w:highlight w:val="none"/>
        </w:rPr>
      </w:pPr>
    </w:p>
    <w:p w14:paraId="0569FD7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highlight w:val="none"/>
        </w:rPr>
      </w:pPr>
    </w:p>
    <w:p w14:paraId="5D6BF45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rPr>
      </w:pPr>
    </w:p>
    <w:p w14:paraId="61D2AE9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rPr>
      </w:pPr>
    </w:p>
    <w:p w14:paraId="79AF743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rPr>
      </w:pPr>
    </w:p>
    <w:p w14:paraId="697B1D7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rPr>
      </w:pPr>
    </w:p>
    <w:p w14:paraId="5B291DC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投标人：（加盖公章）</w:t>
      </w:r>
    </w:p>
    <w:p w14:paraId="7B6A5FE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法定代表人或其委托代理人：（签字）</w:t>
      </w:r>
    </w:p>
    <w:p w14:paraId="0C7FFD6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年　　　月　　　日</w:t>
      </w:r>
    </w:p>
    <w:p w14:paraId="6FF63F6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600" w:firstLineChars="200"/>
        <w:jc w:val="center"/>
        <w:rPr>
          <w:rFonts w:hint="eastAsia" w:ascii="仿宋_GB2312" w:hAnsi="仿宋_GB2312" w:eastAsia="仿宋_GB2312" w:cs="仿宋_GB2312"/>
          <w:sz w:val="30"/>
          <w:szCs w:val="30"/>
          <w:highlight w:val="none"/>
        </w:rPr>
      </w:pPr>
    </w:p>
    <w:p w14:paraId="22347077">
      <w:pPr>
        <w:keepNext w:val="0"/>
        <w:keepLines w:val="0"/>
        <w:pageBreakBefore w:val="0"/>
        <w:widowControl w:val="0"/>
        <w:kinsoku/>
        <w:topLinePunct w:val="0"/>
        <w:autoSpaceDN/>
        <w:bidi w:val="0"/>
        <w:adjustRightInd w:val="0"/>
        <w:snapToGrid w:val="0"/>
        <w:ind w:left="0" w:leftChars="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br w:type="page"/>
      </w:r>
    </w:p>
    <w:p w14:paraId="01BA9B3F">
      <w:pPr>
        <w:pStyle w:val="6"/>
        <w:keepNext w:val="0"/>
        <w:keepLines w:val="0"/>
        <w:pageBreakBefore w:val="0"/>
        <w:widowControl w:val="0"/>
        <w:numPr>
          <w:ilvl w:val="1"/>
          <w:numId w:val="0"/>
        </w:numPr>
        <w:tabs>
          <w:tab w:val="left" w:pos="1584"/>
        </w:tabs>
        <w:kinsoku/>
        <w:wordWrap/>
        <w:overflowPunct w:val="0"/>
        <w:topLinePunct w:val="0"/>
        <w:autoSpaceDE/>
        <w:autoSpaceDN/>
        <w:bidi w:val="0"/>
        <w:adjustRightInd w:val="0"/>
        <w:snapToGrid w:val="0"/>
        <w:spacing w:before="0" w:after="0" w:line="360" w:lineRule="auto"/>
        <w:ind w:left="0" w:leftChars="0" w:firstLine="0" w:firstLineChars="0"/>
        <w:jc w:val="center"/>
        <w:textAlignment w:val="auto"/>
        <w:outlineLvl w:val="2"/>
        <w:rPr>
          <w:rFonts w:hint="eastAsia" w:ascii="仿宋_GB2312" w:hAnsi="仿宋_GB2312" w:eastAsia="仿宋_GB2312" w:cs="仿宋_GB2312"/>
          <w:iCs/>
          <w:highlight w:val="none"/>
        </w:rPr>
      </w:pPr>
      <w:r>
        <w:rPr>
          <w:rFonts w:hint="eastAsia" w:ascii="仿宋_GB2312" w:hAnsi="仿宋_GB2312" w:eastAsia="仿宋_GB2312" w:cs="仿宋_GB2312"/>
          <w:iCs/>
          <w:highlight w:val="none"/>
        </w:rPr>
        <w:t>3.1投标</w:t>
      </w:r>
      <w:bookmarkEnd w:id="11"/>
      <w:r>
        <w:rPr>
          <w:rFonts w:hint="eastAsia" w:ascii="仿宋_GB2312" w:hAnsi="仿宋_GB2312" w:eastAsia="仿宋_GB2312" w:cs="仿宋_GB2312"/>
          <w:iCs/>
          <w:highlight w:val="none"/>
        </w:rPr>
        <w:t>书</w:t>
      </w:r>
    </w:p>
    <w:p w14:paraId="23EC49E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致：</w:t>
      </w:r>
      <w:r>
        <w:rPr>
          <w:rFonts w:hint="eastAsia" w:ascii="仿宋_GB2312" w:hAnsi="仿宋_GB2312" w:eastAsia="仿宋_GB2312" w:cs="仿宋_GB2312"/>
          <w:sz w:val="24"/>
          <w:highlight w:val="none"/>
          <w:u w:val="single"/>
        </w:rPr>
        <w:t xml:space="preserve">   （招标人名称）   </w:t>
      </w:r>
    </w:p>
    <w:p w14:paraId="4D8812D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根据贵方项目招标公告，我方针对该项目的投标报价为：</w:t>
      </w:r>
      <w:r>
        <w:rPr>
          <w:rFonts w:hint="eastAsia" w:ascii="仿宋_GB2312" w:hAnsi="仿宋_GB2312" w:eastAsia="仿宋_GB2312" w:cs="仿宋_GB2312"/>
          <w:sz w:val="24"/>
          <w:highlight w:val="none"/>
          <w:u w:val="single"/>
        </w:rPr>
        <w:t xml:space="preserve"> （大写）</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rPr>
        <w:t>元，小写人民币元，（不含税价款为：</w:t>
      </w:r>
      <w:r>
        <w:rPr>
          <w:rFonts w:hint="eastAsia" w:ascii="仿宋_GB2312" w:hAnsi="仿宋_GB2312" w:eastAsia="仿宋_GB2312" w:cs="仿宋_GB2312"/>
          <w:sz w:val="24"/>
          <w:highlight w:val="none"/>
          <w:u w:val="single"/>
        </w:rPr>
        <w:t xml:space="preserve">        元 ，税率为：      </w:t>
      </w:r>
      <w:r>
        <w:rPr>
          <w:rFonts w:hint="eastAsia" w:ascii="仿宋_GB2312" w:hAnsi="仿宋_GB2312" w:eastAsia="仿宋_GB2312" w:cs="仿宋_GB2312"/>
          <w:sz w:val="24"/>
          <w:highlight w:val="none"/>
        </w:rPr>
        <w:t>）并正式授权的下述签字人（姓名和职务）代表投标人（投标人名称），提交招标文件要求的全套投标文件，包括：</w:t>
      </w:r>
      <w:r>
        <w:rPr>
          <w:rFonts w:hint="eastAsia" w:ascii="仿宋_GB2312" w:hAnsi="仿宋_GB2312" w:eastAsia="仿宋_GB2312" w:cs="仿宋_GB2312"/>
          <w:sz w:val="24"/>
          <w:highlight w:val="none"/>
          <w:lang w:val="en-US" w:eastAsia="zh-CN"/>
        </w:rPr>
        <w:t>①</w:t>
      </w:r>
      <w:r>
        <w:rPr>
          <w:rFonts w:hint="eastAsia" w:ascii="仿宋_GB2312" w:hAnsi="仿宋_GB2312" w:eastAsia="仿宋_GB2312" w:cs="仿宋_GB2312"/>
          <w:sz w:val="24"/>
          <w:highlight w:val="none"/>
        </w:rPr>
        <w:t>投标文件纸质版；</w:t>
      </w:r>
      <w:r>
        <w:rPr>
          <w:rFonts w:hint="eastAsia" w:ascii="仿宋_GB2312" w:hAnsi="仿宋_GB2312" w:eastAsia="仿宋_GB2312" w:cs="仿宋_GB2312"/>
          <w:sz w:val="24"/>
          <w:highlight w:val="none"/>
          <w:lang w:val="en-US" w:eastAsia="zh-CN"/>
        </w:rPr>
        <w:t>②</w:t>
      </w:r>
      <w:r>
        <w:rPr>
          <w:rFonts w:hint="eastAsia" w:ascii="仿宋_GB2312" w:hAnsi="仿宋_GB2312" w:eastAsia="仿宋_GB2312" w:cs="仿宋_GB2312"/>
          <w:sz w:val="24"/>
          <w:highlight w:val="none"/>
        </w:rPr>
        <w:t>投标文件电子版；</w:t>
      </w:r>
      <w:r>
        <w:rPr>
          <w:rFonts w:hint="eastAsia" w:ascii="仿宋_GB2312" w:hAnsi="仿宋_GB2312" w:eastAsia="仿宋_GB2312" w:cs="仿宋_GB2312"/>
          <w:sz w:val="24"/>
          <w:highlight w:val="none"/>
          <w:lang w:val="en-US" w:eastAsia="zh-CN"/>
        </w:rPr>
        <w:t>③</w:t>
      </w:r>
      <w:r>
        <w:rPr>
          <w:rFonts w:hint="eastAsia" w:ascii="仿宋_GB2312" w:hAnsi="仿宋_GB2312" w:eastAsia="仿宋_GB2312" w:cs="仿宋_GB2312"/>
          <w:sz w:val="24"/>
          <w:highlight w:val="none"/>
        </w:rPr>
        <w:t>其他资料。</w:t>
      </w:r>
    </w:p>
    <w:p w14:paraId="39FA165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据此函，签字人兹宣布同意如下：</w:t>
      </w:r>
    </w:p>
    <w:p w14:paraId="613D3A8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1、我方已详细审核并确认全部招标文件，包括修改文件（如有时）及有关附件。</w:t>
      </w:r>
    </w:p>
    <w:p w14:paraId="741C907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2、一旦我方中标，我方将组建项目组，保证按合同协议书中规定的工期、质量要求提供相应的服务。</w:t>
      </w:r>
    </w:p>
    <w:p w14:paraId="43EA32D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3、我方同意招标人在重点评审我方工程量清单综合单价时，若有不平衡报价，可在保证总价不变的前提下对其不平衡报价进行修正，我方响应招标人的修正。</w:t>
      </w:r>
    </w:p>
    <w:p w14:paraId="7B8DC95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4、我方同意所提交的投标文件在招标文件的投标须知中规定的投标有效期内有效，在此期间内如果中标，我方将受此约束。</w:t>
      </w:r>
    </w:p>
    <w:p w14:paraId="4FD6C2C1">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5、我方同意招标文件中约定的付款方式。</w:t>
      </w:r>
    </w:p>
    <w:p w14:paraId="754B88E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6、我们已经详细审查招标文件，我们完全理解并同意放弃对这方面有不明及误解的权利。</w:t>
      </w:r>
    </w:p>
    <w:p w14:paraId="2E033B2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如果我们在接到中标通知后，没有按你们要求的时间签署正式合同，或坚持提出附加条件，那么我们同意你们有另选中标单位的权利。除非另外达成协议并生效，你方的中标通知书和本投标文件将成为约束双方的合同文件的组成部分。</w:t>
      </w:r>
    </w:p>
    <w:p w14:paraId="2D29138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rPr>
        <w:t>8、我们同意招标文件之规定，遵守有关招标的各项规定。</w:t>
      </w:r>
    </w:p>
    <w:p w14:paraId="2F2E6C2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9、其他补充说明：</w:t>
      </w:r>
      <w:r>
        <w:rPr>
          <w:rFonts w:hint="eastAsia" w:ascii="仿宋_GB2312" w:hAnsi="仿宋_GB2312" w:eastAsia="仿宋_GB2312" w:cs="仿宋_GB2312"/>
          <w:sz w:val="24"/>
          <w:highlight w:val="none"/>
          <w:u w:val="single"/>
        </w:rPr>
        <w:t xml:space="preserve">                               （补充说明事项）    </w:t>
      </w:r>
    </w:p>
    <w:p w14:paraId="3AEE18B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w:t>
      </w:r>
      <w:r>
        <w:rPr>
          <w:rFonts w:hint="eastAsia" w:ascii="仿宋_GB2312" w:hAnsi="仿宋_GB2312" w:eastAsia="仿宋_GB2312" w:cs="仿宋_GB2312"/>
          <w:sz w:val="24"/>
          <w:highlight w:val="none"/>
          <w:u w:val="single"/>
        </w:rPr>
        <w:t xml:space="preserve">       (全称、盖章)</w:t>
      </w:r>
    </w:p>
    <w:p w14:paraId="62613D3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投标人代表：</w:t>
      </w:r>
      <w:r>
        <w:rPr>
          <w:rFonts w:hint="eastAsia" w:ascii="仿宋_GB2312" w:hAnsi="仿宋_GB2312" w:eastAsia="仿宋_GB2312" w:cs="仿宋_GB2312"/>
          <w:sz w:val="24"/>
          <w:highlight w:val="none"/>
          <w:u w:val="single"/>
        </w:rPr>
        <w:t>(代表人盖章</w:t>
      </w:r>
      <w:r>
        <w:rPr>
          <w:rFonts w:hint="eastAsia" w:ascii="仿宋_GB2312" w:hAnsi="仿宋_GB2312" w:eastAsia="仿宋_GB2312" w:cs="仿宋_GB2312"/>
          <w:sz w:val="24"/>
          <w:highlight w:val="none"/>
          <w:u w:val="single"/>
          <w:lang w:val="en-US" w:eastAsia="zh-CN"/>
        </w:rPr>
        <w:t>或</w:t>
      </w:r>
      <w:r>
        <w:rPr>
          <w:rFonts w:hint="eastAsia" w:ascii="仿宋_GB2312" w:hAnsi="仿宋_GB2312" w:eastAsia="仿宋_GB2312" w:cs="仿宋_GB2312"/>
          <w:sz w:val="24"/>
          <w:highlight w:val="none"/>
          <w:u w:val="single"/>
        </w:rPr>
        <w:t>签字)</w:t>
      </w:r>
    </w:p>
    <w:p w14:paraId="7760936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日</w:t>
      </w:r>
    </w:p>
    <w:p w14:paraId="4045DEB0">
      <w:pPr>
        <w:keepNext w:val="0"/>
        <w:keepLines w:val="0"/>
        <w:pageBreakBefore w:val="0"/>
        <w:widowControl w:val="0"/>
        <w:kinsoku/>
        <w:topLinePunct w:val="0"/>
        <w:autoSpaceDN/>
        <w:bidi w:val="0"/>
        <w:adjustRightInd w:val="0"/>
        <w:snapToGrid w:val="0"/>
        <w:ind w:left="0" w:leftChars="0"/>
        <w:rPr>
          <w:rFonts w:hint="eastAsia" w:ascii="仿宋_GB2312" w:hAnsi="仿宋_GB2312" w:eastAsia="仿宋_GB2312" w:cs="仿宋_GB2312"/>
          <w:sz w:val="32"/>
          <w:highlight w:val="none"/>
        </w:rPr>
      </w:pPr>
      <w:bookmarkStart w:id="12" w:name="_Toc499504272"/>
      <w:r>
        <w:rPr>
          <w:rFonts w:hint="eastAsia" w:ascii="仿宋_GB2312" w:hAnsi="仿宋_GB2312" w:eastAsia="仿宋_GB2312" w:cs="仿宋_GB2312"/>
          <w:sz w:val="32"/>
          <w:highlight w:val="none"/>
        </w:rPr>
        <w:br w:type="page"/>
      </w:r>
    </w:p>
    <w:p w14:paraId="07157BAD">
      <w:pPr>
        <w:pStyle w:val="6"/>
        <w:keepNext w:val="0"/>
        <w:keepLines w:val="0"/>
        <w:pageBreakBefore w:val="0"/>
        <w:widowControl w:val="0"/>
        <w:numPr>
          <w:ilvl w:val="1"/>
          <w:numId w:val="0"/>
        </w:numPr>
        <w:tabs>
          <w:tab w:val="left" w:pos="1584"/>
        </w:tabs>
        <w:kinsoku/>
        <w:wordWrap/>
        <w:overflowPunct w:val="0"/>
        <w:topLinePunct w:val="0"/>
        <w:autoSpaceDE/>
        <w:autoSpaceDN/>
        <w:bidi w:val="0"/>
        <w:adjustRightInd w:val="0"/>
        <w:snapToGrid w:val="0"/>
        <w:spacing w:before="0" w:after="0" w:line="360" w:lineRule="auto"/>
        <w:ind w:left="0" w:leftChars="0" w:firstLine="0" w:firstLineChars="0"/>
        <w:jc w:val="center"/>
        <w:textAlignment w:val="auto"/>
        <w:outlineLvl w:val="2"/>
        <w:rPr>
          <w:rFonts w:hint="eastAsia" w:ascii="仿宋_GB2312" w:hAnsi="仿宋_GB2312" w:eastAsia="仿宋_GB2312" w:cs="仿宋_GB2312"/>
          <w:iCs/>
          <w:highlight w:val="none"/>
        </w:rPr>
      </w:pPr>
      <w:r>
        <w:rPr>
          <w:rFonts w:hint="eastAsia" w:ascii="仿宋_GB2312" w:hAnsi="仿宋_GB2312" w:eastAsia="仿宋_GB2312" w:cs="仿宋_GB2312"/>
          <w:iCs/>
          <w:highlight w:val="none"/>
        </w:rPr>
        <w:t>3.</w:t>
      </w:r>
      <w:bookmarkEnd w:id="12"/>
      <w:r>
        <w:rPr>
          <w:rFonts w:hint="eastAsia" w:ascii="仿宋_GB2312" w:hAnsi="仿宋_GB2312" w:eastAsia="仿宋_GB2312" w:cs="仿宋_GB2312"/>
          <w:iCs/>
          <w:highlight w:val="none"/>
        </w:rPr>
        <w:t>2报价一览表</w:t>
      </w:r>
    </w:p>
    <w:p w14:paraId="348FF133">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工程名称：</w:t>
      </w:r>
      <w:r>
        <w:rPr>
          <w:rFonts w:hint="eastAsia" w:ascii="仿宋_GB2312" w:hAnsi="仿宋_GB2312" w:eastAsia="仿宋_GB2312" w:cs="仿宋_GB2312"/>
          <w:sz w:val="24"/>
          <w:szCs w:val="24"/>
          <w:highlight w:val="none"/>
          <w:lang w:eastAsia="zh-CN"/>
        </w:rPr>
        <w:t>南昌航空大学综合科研大楼项目基坑监测及沉降观测</w:t>
      </w:r>
    </w:p>
    <w:tbl>
      <w:tblPr>
        <w:tblStyle w:val="40"/>
        <w:tblW w:w="50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1"/>
        <w:gridCol w:w="1178"/>
        <w:gridCol w:w="2075"/>
        <w:gridCol w:w="836"/>
        <w:gridCol w:w="836"/>
        <w:gridCol w:w="881"/>
        <w:gridCol w:w="836"/>
        <w:gridCol w:w="836"/>
        <w:gridCol w:w="852"/>
      </w:tblGrid>
      <w:tr w14:paraId="28BD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EDBF">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综合科研大楼项目基坑监测/沉降观测</w:t>
            </w:r>
          </w:p>
        </w:tc>
      </w:tr>
      <w:tr w14:paraId="0B4E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F869">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序号</w:t>
            </w:r>
          </w:p>
        </w:tc>
        <w:tc>
          <w:tcPr>
            <w:tcW w:w="1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312C0">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监测项目</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FD6F">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工作量</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EBAB">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单位</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6A35">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投标单价（不含税）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547D">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合计（不含税）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AD727">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投标单价（含税）</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D484">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合计</w:t>
            </w:r>
            <w:r>
              <w:rPr>
                <w:rFonts w:hint="eastAsia" w:ascii="仿宋_GB2312" w:hAnsi="宋体" w:eastAsia="仿宋_GB2312" w:cs="仿宋_GB2312"/>
                <w:b/>
                <w:bCs/>
                <w:i w:val="0"/>
                <w:iCs w:val="0"/>
                <w:color w:val="000000"/>
                <w:kern w:val="0"/>
                <w:sz w:val="18"/>
                <w:szCs w:val="18"/>
                <w:u w:val="none"/>
                <w:lang w:val="en-US" w:eastAsia="zh-CN" w:bidi="ar"/>
              </w:rPr>
              <w:br w:type="textWrapping"/>
            </w:r>
            <w:r>
              <w:rPr>
                <w:rFonts w:hint="eastAsia" w:ascii="仿宋_GB2312" w:hAnsi="宋体" w:eastAsia="仿宋_GB2312" w:cs="仿宋_GB2312"/>
                <w:b/>
                <w:bCs/>
                <w:i w:val="0"/>
                <w:iCs w:val="0"/>
                <w:color w:val="000000"/>
                <w:kern w:val="0"/>
                <w:sz w:val="18"/>
                <w:szCs w:val="18"/>
                <w:u w:val="none"/>
                <w:lang w:val="en-US" w:eastAsia="zh-CN" w:bidi="ar"/>
              </w:rPr>
              <w:t>（含税）</w:t>
            </w:r>
          </w:p>
        </w:tc>
      </w:tr>
      <w:tr w14:paraId="4E2E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43A03F">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基坑监测</w:t>
            </w:r>
          </w:p>
        </w:tc>
      </w:tr>
      <w:tr w14:paraId="16CA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BABFA">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063B3">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顶部水平位移</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7647">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埋设单价（元/点）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8F69">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C5BC">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点</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0B3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ED0D6">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8578">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AEEA">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5923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DCBE">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7219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D8E9">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检测单价（元/次）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1C67">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B217">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C36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10D9">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BD8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01A5">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0EC0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74BCD">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ED5A4">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顶部竖向位移</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FCAF">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埋设单价（元/点）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21B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73AE">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点</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1A26">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81DE">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F0C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FFF0">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672A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jc w:val="center"/>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9EB16">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1D2D">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ADD6">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检测单价（元/次）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0613">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0686">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005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5F9C">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3796">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A4F36">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479A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F85B0">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62AF2">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深层水平位移</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0BEF">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埋设单价（元/点）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E966">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DC0C">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点</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EB4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E9E0">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BBA0">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0AFB">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73F8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jc w:val="center"/>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AC39">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61F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E78C">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检测单价（元/次）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026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EF66">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982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299B">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0075">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A01B">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3B53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jc w:val="center"/>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F92AD">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22032">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地下水观测</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C424">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埋设单价（元/点）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8EA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36CB">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点</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6C3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27FF">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8B6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F719">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4447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54ED">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CBA65">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CF29">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检测单价（元/次）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674A">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2D9E">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A8D3">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AB61">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87FA">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8E98">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1EE7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E674B">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7A59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周边道路管线沉降</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98F2">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埋设单价（元/点）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36A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AD2E">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点</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F469">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B755">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8EB4">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6A1D">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11A5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3A92">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B7C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137E">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检测单价（元/次）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BDB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F790">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5C19">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4132">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0952">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7A7FD">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257F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B92FED">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18"/>
                <w:szCs w:val="18"/>
                <w:u w:val="none"/>
                <w:lang w:val="en-US"/>
              </w:rPr>
            </w:pPr>
            <w:r>
              <w:rPr>
                <w:rFonts w:hint="eastAsia" w:ascii="仿宋_GB2312" w:hAnsi="宋体" w:eastAsia="仿宋_GB2312" w:cs="仿宋_GB2312"/>
                <w:b/>
                <w:bCs/>
                <w:i w:val="0"/>
                <w:iCs w:val="0"/>
                <w:color w:val="000000"/>
                <w:kern w:val="0"/>
                <w:sz w:val="18"/>
                <w:szCs w:val="18"/>
                <w:u w:val="none"/>
                <w:lang w:val="en-US" w:eastAsia="zh-CN" w:bidi="ar"/>
              </w:rPr>
              <w:t>基坑监测总价（含税）为</w:t>
            </w:r>
            <w:r>
              <w:rPr>
                <w:rFonts w:hint="eastAsia" w:ascii="仿宋_GB2312" w:hAnsi="宋体" w:eastAsia="仿宋_GB2312" w:cs="仿宋_GB2312"/>
                <w:b/>
                <w:bCs/>
                <w:i w:val="0"/>
                <w:iCs w:val="0"/>
                <w:color w:val="000000"/>
                <w:kern w:val="0"/>
                <w:sz w:val="18"/>
                <w:szCs w:val="18"/>
                <w:u w:val="single"/>
                <w:lang w:val="en-US" w:eastAsia="zh-CN" w:bidi="ar"/>
              </w:rPr>
              <w:t xml:space="preserve">          </w:t>
            </w:r>
            <w:r>
              <w:rPr>
                <w:rFonts w:hint="eastAsia" w:ascii="仿宋_GB2312" w:hAnsi="宋体" w:eastAsia="仿宋_GB2312" w:cs="仿宋_GB2312"/>
                <w:b/>
                <w:bCs/>
                <w:i w:val="0"/>
                <w:iCs w:val="0"/>
                <w:color w:val="000000"/>
                <w:kern w:val="0"/>
                <w:sz w:val="18"/>
                <w:szCs w:val="18"/>
                <w:u w:val="none"/>
                <w:lang w:val="en-US" w:eastAsia="zh-CN" w:bidi="ar"/>
              </w:rPr>
              <w:t>元，其中包含税点</w:t>
            </w:r>
            <w:r>
              <w:rPr>
                <w:rFonts w:hint="eastAsia" w:ascii="仿宋_GB2312" w:hAnsi="宋体" w:eastAsia="仿宋_GB2312" w:cs="仿宋_GB2312"/>
                <w:b/>
                <w:bCs/>
                <w:i w:val="0"/>
                <w:iCs w:val="0"/>
                <w:color w:val="000000"/>
                <w:kern w:val="0"/>
                <w:sz w:val="18"/>
                <w:szCs w:val="18"/>
                <w:u w:val="single"/>
                <w:lang w:val="en-US" w:eastAsia="zh-CN" w:bidi="ar"/>
              </w:rPr>
              <w:t xml:space="preserve">      %</w:t>
            </w:r>
            <w:r>
              <w:rPr>
                <w:rFonts w:hint="eastAsia" w:ascii="仿宋_GB2312" w:hAnsi="宋体" w:eastAsia="仿宋_GB2312" w:cs="仿宋_GB2312"/>
                <w:b/>
                <w:bCs/>
                <w:i w:val="0"/>
                <w:iCs w:val="0"/>
                <w:color w:val="000000"/>
                <w:kern w:val="0"/>
                <w:sz w:val="18"/>
                <w:szCs w:val="18"/>
                <w:u w:val="none"/>
                <w:lang w:val="en-US" w:eastAsia="zh-CN" w:bidi="ar"/>
              </w:rPr>
              <w:t>。</w:t>
            </w:r>
          </w:p>
        </w:tc>
      </w:tr>
      <w:tr w14:paraId="5DFD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45C8B3">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沉降观测</w:t>
            </w:r>
          </w:p>
        </w:tc>
      </w:tr>
      <w:tr w14:paraId="1413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jc w:val="center"/>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E5419">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2FC26">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沉降观测</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2898">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埋设单价（元/点）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B7D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3F52">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点</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7A1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451F">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140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0E36">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5E97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E32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9B1E">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1A16">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检测单价（元/次）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AB3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461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3234">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A7B9">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1771">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A793">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D138">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593B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5DEB28">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沉降观测总价（含税）为</w:t>
            </w:r>
            <w:r>
              <w:rPr>
                <w:rFonts w:hint="eastAsia" w:ascii="仿宋_GB2312" w:hAnsi="宋体" w:eastAsia="仿宋_GB2312" w:cs="仿宋_GB2312"/>
                <w:b/>
                <w:bCs/>
                <w:i w:val="0"/>
                <w:iCs w:val="0"/>
                <w:color w:val="000000"/>
                <w:kern w:val="0"/>
                <w:sz w:val="18"/>
                <w:szCs w:val="18"/>
                <w:u w:val="single"/>
                <w:lang w:val="en-US" w:eastAsia="zh-CN" w:bidi="ar"/>
              </w:rPr>
              <w:t xml:space="preserve">          </w:t>
            </w:r>
            <w:r>
              <w:rPr>
                <w:rFonts w:hint="eastAsia" w:ascii="仿宋_GB2312" w:hAnsi="宋体" w:eastAsia="仿宋_GB2312" w:cs="仿宋_GB2312"/>
                <w:b/>
                <w:bCs/>
                <w:i w:val="0"/>
                <w:iCs w:val="0"/>
                <w:color w:val="000000"/>
                <w:kern w:val="0"/>
                <w:sz w:val="18"/>
                <w:szCs w:val="18"/>
                <w:u w:val="none"/>
                <w:lang w:val="en-US" w:eastAsia="zh-CN" w:bidi="ar"/>
              </w:rPr>
              <w:t>元，其中包含税点</w:t>
            </w:r>
            <w:r>
              <w:rPr>
                <w:rFonts w:hint="eastAsia" w:ascii="仿宋_GB2312" w:hAnsi="宋体" w:eastAsia="仿宋_GB2312" w:cs="仿宋_GB2312"/>
                <w:b/>
                <w:bCs/>
                <w:i w:val="0"/>
                <w:iCs w:val="0"/>
                <w:color w:val="000000"/>
                <w:kern w:val="0"/>
                <w:sz w:val="18"/>
                <w:szCs w:val="18"/>
                <w:u w:val="single"/>
                <w:lang w:val="en-US" w:eastAsia="zh-CN" w:bidi="ar"/>
              </w:rPr>
              <w:t xml:space="preserve">      %</w:t>
            </w:r>
            <w:r>
              <w:rPr>
                <w:rFonts w:hint="eastAsia" w:ascii="仿宋_GB2312" w:hAnsi="宋体" w:eastAsia="仿宋_GB2312" w:cs="仿宋_GB2312"/>
                <w:b/>
                <w:bCs/>
                <w:i w:val="0"/>
                <w:iCs w:val="0"/>
                <w:color w:val="000000"/>
                <w:kern w:val="0"/>
                <w:sz w:val="18"/>
                <w:szCs w:val="18"/>
                <w:u w:val="none"/>
                <w:lang w:val="en-US" w:eastAsia="zh-CN" w:bidi="ar"/>
              </w:rPr>
              <w:t>。</w:t>
            </w:r>
          </w:p>
        </w:tc>
      </w:tr>
      <w:tr w14:paraId="5D77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35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C7C1E0">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合计总价（不含税）</w:t>
            </w:r>
          </w:p>
        </w:tc>
        <w:tc>
          <w:tcPr>
            <w:tcW w:w="14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C9067">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r w14:paraId="044A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35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6DA012">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合计总价（含税）</w:t>
            </w:r>
          </w:p>
        </w:tc>
        <w:tc>
          <w:tcPr>
            <w:tcW w:w="14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6CC3A">
            <w:pPr>
              <w:keepNext w:val="0"/>
              <w:keepLines w:val="0"/>
              <w:suppressLineNumbers w:val="0"/>
              <w:spacing w:before="0" w:beforeAutospacing="0" w:after="0" w:afterAutospacing="0"/>
              <w:ind w:left="0" w:right="0"/>
              <w:jc w:val="center"/>
              <w:rPr>
                <w:rFonts w:hint="eastAsia" w:ascii="仿宋_GB2312" w:hAnsi="宋体" w:eastAsia="仿宋_GB2312" w:cs="仿宋_GB2312"/>
                <w:b/>
                <w:bCs/>
                <w:i w:val="0"/>
                <w:iCs w:val="0"/>
                <w:color w:val="000000"/>
                <w:sz w:val="18"/>
                <w:szCs w:val="18"/>
                <w:u w:val="none"/>
              </w:rPr>
            </w:pPr>
          </w:p>
        </w:tc>
      </w:tr>
    </w:tbl>
    <w:p w14:paraId="33176989">
      <w:pPr>
        <w:pStyle w:val="14"/>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60" w:firstLineChars="200"/>
        <w:rPr>
          <w:rFonts w:hint="eastAsia" w:ascii="仿宋_GB2312" w:hAnsi="仿宋_GB2312" w:eastAsia="仿宋_GB2312" w:cs="仿宋_GB2312"/>
          <w:spacing w:val="10"/>
          <w:highlight w:val="none"/>
        </w:rPr>
      </w:pPr>
    </w:p>
    <w:p w14:paraId="312BFD75">
      <w:pPr>
        <w:pStyle w:val="21"/>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填写说明：</w:t>
      </w:r>
      <w:bookmarkStart w:id="13" w:name="_GoBack"/>
      <w:bookmarkEnd w:id="13"/>
    </w:p>
    <w:p w14:paraId="2FDFAC1D">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合同为综合单价包干，本合同价款包含合同范围内所有工作内容的所需费用，包干即包括不限于基坑监测、沉降观测方案的编制及报审，方案评审，布点与监测的所有费用，包括机械、人员、材料、运输、设备（含监测设备）、进出场（含多次）、安全、办公、临设、管理、税费、观测成果资料、符合本项目档案接收管理部门备案资料要求等为完成该项目监测的一切直接或间接费用，不因任何情况调整。同时亦已综合考虑合同期间货币贬值、汇率变化、工作条件恶化和自然风险等因素在内。</w:t>
      </w:r>
      <w:r>
        <w:rPr>
          <w:rFonts w:hint="eastAsia" w:ascii="宋体" w:hAnsi="宋体" w:eastAsia="宋体" w:cs="宋体"/>
          <w:kern w:val="2"/>
          <w:sz w:val="24"/>
          <w:szCs w:val="24"/>
        </w:rPr>
        <w:t>上述监测点数量均为估计量，需实施时，监测单位据实确定，尤其是管线监测更应结合实际情况布置。</w:t>
      </w:r>
      <w:r>
        <w:rPr>
          <w:rFonts w:hint="eastAsia" w:ascii="宋体" w:hAnsi="宋体" w:eastAsia="宋体" w:cs="宋体"/>
          <w:kern w:val="2"/>
          <w:sz w:val="24"/>
          <w:szCs w:val="24"/>
          <w:lang w:val="en-US" w:eastAsia="zh-CN"/>
        </w:rPr>
        <w:t>乙</w:t>
      </w:r>
      <w:r>
        <w:rPr>
          <w:rFonts w:hint="eastAsia" w:ascii="宋体" w:hAnsi="宋体" w:eastAsia="宋体" w:cs="宋体"/>
          <w:kern w:val="2"/>
          <w:sz w:val="24"/>
          <w:szCs w:val="24"/>
        </w:rPr>
        <w:t>方应在具体实施方案中拟定具体位置，具体实施方案须经甲方复核确定</w:t>
      </w:r>
      <w:r>
        <w:rPr>
          <w:rFonts w:hint="eastAsia" w:ascii="宋体" w:hAnsi="宋体" w:eastAsia="宋体" w:cs="宋体"/>
          <w:kern w:val="2"/>
          <w:sz w:val="24"/>
          <w:szCs w:val="24"/>
          <w:lang w:val="en-US" w:eastAsia="zh-CN"/>
        </w:rPr>
        <w:t>。合同总价不因工程量变化而调增，若实际监测的工程量未达到暂定工程量，则根据实际检测工程量按实结算。</w:t>
      </w:r>
    </w:p>
    <w:p w14:paraId="5A78E257">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仿宋_GB2312" w:hAnsi="仿宋_GB2312" w:eastAsia="仿宋_GB2312" w:cs="仿宋_GB2312"/>
          <w:sz w:val="24"/>
          <w:highlight w:val="none"/>
        </w:rPr>
      </w:pPr>
    </w:p>
    <w:p w14:paraId="4BA525E0">
      <w:pPr>
        <w:keepNext w:val="0"/>
        <w:keepLines w:val="0"/>
        <w:pageBreakBefore w:val="0"/>
        <w:widowControl w:val="0"/>
        <w:kinsoku/>
        <w:wordWrap/>
        <w:overflowPunct w:val="0"/>
        <w:topLinePunct w:val="0"/>
        <w:autoSpaceDE/>
        <w:autoSpaceDN/>
        <w:bidi w:val="0"/>
        <w:adjustRightInd w:val="0"/>
        <w:snapToGrid w:val="0"/>
        <w:spacing w:line="360" w:lineRule="auto"/>
        <w:rPr>
          <w:rFonts w:hint="eastAsia" w:ascii="仿宋_GB2312" w:hAnsi="仿宋_GB2312" w:eastAsia="仿宋_GB2312" w:cs="仿宋_GB2312"/>
          <w:sz w:val="24"/>
          <w:highlight w:val="none"/>
        </w:rPr>
      </w:pPr>
    </w:p>
    <w:p w14:paraId="7689303A">
      <w:pPr>
        <w:pStyle w:val="3"/>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20" w:firstLineChars="200"/>
        <w:rPr>
          <w:rFonts w:hint="eastAsia" w:ascii="仿宋_GB2312" w:hAnsi="仿宋_GB2312" w:eastAsia="仿宋_GB2312" w:cs="仿宋_GB2312"/>
          <w:highlight w:val="none"/>
        </w:rPr>
      </w:pPr>
    </w:p>
    <w:p w14:paraId="0C1ED9D5">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仿宋_GB2312" w:hAnsi="仿宋_GB2312" w:eastAsia="仿宋_GB2312" w:cs="仿宋_GB2312"/>
          <w:sz w:val="24"/>
          <w:highlight w:val="none"/>
        </w:rPr>
      </w:pPr>
    </w:p>
    <w:p w14:paraId="037D2209">
      <w:pPr>
        <w:pStyle w:val="3"/>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仿宋_GB2312" w:hAnsi="仿宋_GB2312" w:eastAsia="仿宋_GB2312" w:cs="仿宋_GB2312"/>
          <w:sz w:val="24"/>
          <w:highlight w:val="none"/>
        </w:rPr>
      </w:pPr>
    </w:p>
    <w:p w14:paraId="1C46AAAA">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p>
    <w:p w14:paraId="3029268E">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20" w:firstLineChars="200"/>
        <w:rPr>
          <w:rFonts w:hint="eastAsia" w:ascii="仿宋_GB2312" w:hAnsi="仿宋_GB2312" w:eastAsia="仿宋_GB2312" w:cs="仿宋_GB2312"/>
          <w:highlight w:val="none"/>
        </w:rPr>
      </w:pPr>
    </w:p>
    <w:p w14:paraId="66360A2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w:t>
      </w:r>
      <w:r>
        <w:rPr>
          <w:rFonts w:hint="eastAsia" w:ascii="仿宋_GB2312" w:hAnsi="仿宋_GB2312" w:eastAsia="仿宋_GB2312" w:cs="仿宋_GB2312"/>
          <w:sz w:val="24"/>
          <w:highlight w:val="none"/>
          <w:u w:val="single"/>
        </w:rPr>
        <w:t xml:space="preserve">     （单位全称、盖章）</w:t>
      </w:r>
    </w:p>
    <w:p w14:paraId="152226A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p>
    <w:p w14:paraId="4DBBAA3A">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投标人代表：</w:t>
      </w:r>
      <w:r>
        <w:rPr>
          <w:rFonts w:hint="eastAsia" w:ascii="仿宋_GB2312" w:hAnsi="仿宋_GB2312" w:eastAsia="仿宋_GB2312" w:cs="仿宋_GB2312"/>
          <w:sz w:val="24"/>
          <w:highlight w:val="none"/>
          <w:u w:val="single"/>
        </w:rPr>
        <w:t>（签</w:t>
      </w:r>
      <w:r>
        <w:rPr>
          <w:rFonts w:hint="eastAsia" w:ascii="仿宋_GB2312" w:hAnsi="仿宋_GB2312" w:eastAsia="仿宋_GB2312" w:cs="仿宋_GB2312"/>
          <w:sz w:val="24"/>
          <w:highlight w:val="none"/>
          <w:u w:val="single"/>
          <w:lang w:val="en-US" w:eastAsia="zh-CN"/>
        </w:rPr>
        <w:t>字或盖</w:t>
      </w:r>
      <w:r>
        <w:rPr>
          <w:rFonts w:hint="eastAsia" w:ascii="仿宋_GB2312" w:hAnsi="仿宋_GB2312" w:eastAsia="仿宋_GB2312" w:cs="仿宋_GB2312"/>
          <w:sz w:val="24"/>
          <w:highlight w:val="none"/>
          <w:u w:val="single"/>
        </w:rPr>
        <w:t>章）</w:t>
      </w:r>
    </w:p>
    <w:p w14:paraId="0319B66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rPr>
      </w:pPr>
    </w:p>
    <w:p w14:paraId="3AB55EB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sz w:val="24"/>
          <w:highlight w:val="none"/>
          <w:lang w:val="en-US" w:eastAsia="zh-CN"/>
        </w:rPr>
        <w:sectPr>
          <w:headerReference r:id="rId6" w:type="default"/>
          <w:footerReference r:id="rId7" w:type="default"/>
          <w:pgSz w:w="11905" w:h="16838"/>
          <w:pgMar w:top="2098" w:right="1587" w:bottom="2098" w:left="1587" w:header="680" w:footer="907" w:gutter="0"/>
          <w:cols w:space="0" w:num="1"/>
          <w:rtlGutter w:val="0"/>
          <w:docGrid w:linePitch="360" w:charSpace="0"/>
        </w:sectPr>
      </w:pPr>
      <w:r>
        <w:rPr>
          <w:rFonts w:hint="eastAsia" w:ascii="仿宋_GB2312" w:hAnsi="仿宋_GB2312" w:eastAsia="仿宋_GB2312" w:cs="仿宋_GB2312"/>
          <w:sz w:val="24"/>
          <w:highlight w:val="none"/>
        </w:rPr>
        <w:t>日  期：年月</w:t>
      </w:r>
      <w:r>
        <w:rPr>
          <w:rFonts w:hint="eastAsia" w:ascii="仿宋_GB2312" w:hAnsi="仿宋_GB2312" w:eastAsia="仿宋_GB2312" w:cs="仿宋_GB2312"/>
          <w:sz w:val="24"/>
          <w:highlight w:val="none"/>
          <w:lang w:val="en-US" w:eastAsia="zh-CN"/>
        </w:rPr>
        <w:t>日</w:t>
      </w:r>
    </w:p>
    <w:p w14:paraId="1A8634BD">
      <w:pPr>
        <w:pStyle w:val="6"/>
        <w:keepNext w:val="0"/>
        <w:keepLines w:val="0"/>
        <w:pageBreakBefore w:val="0"/>
        <w:widowControl w:val="0"/>
        <w:numPr>
          <w:ilvl w:val="1"/>
          <w:numId w:val="0"/>
        </w:numPr>
        <w:tabs>
          <w:tab w:val="left" w:pos="1584"/>
        </w:tabs>
        <w:kinsoku/>
        <w:wordWrap/>
        <w:overflowPunct w:val="0"/>
        <w:topLinePunct w:val="0"/>
        <w:autoSpaceDE/>
        <w:autoSpaceDN/>
        <w:bidi w:val="0"/>
        <w:adjustRightInd w:val="0"/>
        <w:snapToGrid w:val="0"/>
        <w:spacing w:before="0" w:after="0" w:line="360" w:lineRule="auto"/>
        <w:ind w:left="0" w:leftChars="0" w:firstLine="0" w:firstLineChars="0"/>
        <w:jc w:val="center"/>
        <w:textAlignment w:val="auto"/>
        <w:outlineLvl w:val="2"/>
        <w:rPr>
          <w:rFonts w:hint="eastAsia" w:ascii="仿宋_GB2312" w:hAnsi="仿宋_GB2312" w:eastAsia="仿宋_GB2312" w:cs="仿宋_GB2312"/>
          <w:iCs/>
          <w:highlight w:val="none"/>
        </w:rPr>
      </w:pPr>
      <w:r>
        <w:rPr>
          <w:rFonts w:hint="eastAsia" w:ascii="仿宋_GB2312" w:hAnsi="仿宋_GB2312" w:eastAsia="仿宋_GB2312" w:cs="仿宋_GB2312"/>
          <w:iCs/>
          <w:highlight w:val="none"/>
        </w:rPr>
        <w:t>3.</w:t>
      </w:r>
      <w:r>
        <w:rPr>
          <w:rFonts w:hint="eastAsia" w:ascii="仿宋_GB2312" w:hAnsi="仿宋_GB2312" w:eastAsia="仿宋_GB2312" w:cs="仿宋_GB2312"/>
          <w:iCs/>
          <w:highlight w:val="none"/>
          <w:lang w:val="en-US" w:eastAsia="zh-CN"/>
        </w:rPr>
        <w:t>3</w:t>
      </w:r>
      <w:r>
        <w:rPr>
          <w:rFonts w:hint="eastAsia" w:ascii="仿宋_GB2312" w:hAnsi="仿宋_GB2312" w:eastAsia="仿宋_GB2312" w:cs="仿宋_GB2312"/>
          <w:iCs/>
          <w:highlight w:val="none"/>
        </w:rPr>
        <w:t>招标文件规定或投标人认为应提供的其它材料</w:t>
      </w:r>
    </w:p>
    <w:p w14:paraId="249514C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60" w:firstLineChars="200"/>
        <w:jc w:val="center"/>
        <w:rPr>
          <w:rFonts w:hint="eastAsia" w:ascii="仿宋_GB2312" w:hAnsi="仿宋_GB2312" w:eastAsia="仿宋_GB2312" w:cs="仿宋_GB2312"/>
          <w:sz w:val="28"/>
          <w:highlight w:val="none"/>
        </w:rPr>
      </w:pPr>
    </w:p>
    <w:p w14:paraId="11BAE9EC">
      <w:pPr>
        <w:pStyle w:val="3"/>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20" w:firstLineChars="200"/>
        <w:rPr>
          <w:rFonts w:hint="eastAsia" w:ascii="仿宋_GB2312" w:hAnsi="仿宋_GB2312" w:eastAsia="仿宋_GB2312" w:cs="仿宋_GB2312"/>
          <w:highlight w:val="none"/>
        </w:rPr>
      </w:pPr>
    </w:p>
    <w:sectPr>
      <w:headerReference r:id="rId8" w:type="default"/>
      <w:footerReference r:id="rId9" w:type="default"/>
      <w:pgSz w:w="11905" w:h="16838"/>
      <w:pgMar w:top="2098" w:right="1587" w:bottom="2098" w:left="1587" w:header="680" w:footer="907"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A7D5F">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a:effectLst/>
                    </wps:spPr>
                    <wps:txbx>
                      <w:txbxContent>
                        <w:p w14:paraId="2EDB8864">
                          <w:pPr>
                            <w:pStyle w:val="26"/>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4vdRNAAAAACAQAADwAAAAAAAAABACAAAAAiAAAA&#10;ZHJzL2Rvd25yZXYueG1sUEsBAhQAFAAAAAgAh07iQE3GXfnWAQAApgMAAA4AAAAAAAAAAQAgAAAA&#10;HwEAAGRycy9lMm9Eb2MueG1sUEsFBgAAAAAGAAYAWQEAAGcFAAAAAA==&#10;">
              <v:fill on="f" focussize="0,0"/>
              <v:stroke on="f"/>
              <v:imagedata o:title=""/>
              <o:lock v:ext="edit" aspectratio="f"/>
              <v:textbox inset="0mm,0mm,0mm,0mm" style="mso-fit-shape-to-text:t;">
                <w:txbxContent>
                  <w:p w14:paraId="2EDB8864">
                    <w:pPr>
                      <w:pStyle w:val="2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3D2C">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6"/>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a:effectLst/>
                    </wps:spPr>
                    <wps:txbx>
                      <w:txbxContent>
                        <w:p w14:paraId="7DAE7971">
                          <w:pPr>
                            <w:pStyle w:val="26"/>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4vdRNAAAAACAQAADwAAAAAAAAABACAAAAAiAAAA&#10;ZHJzL2Rvd25yZXYueG1sUEsBAhQAFAAAAAgAh07iQFoXfBDWAQAApgMAAA4AAAAAAAAAAQAgAAAA&#10;HwEAAGRycy9lMm9Eb2MueG1sUEsFBgAAAAAGAAYAWQEAAGcFAAAAAA==&#10;">
              <v:fill on="f" focussize="0,0"/>
              <v:stroke on="f"/>
              <v:imagedata o:title=""/>
              <o:lock v:ext="edit" aspectratio="f"/>
              <v:textbox inset="0mm,0mm,0mm,0mm" style="mso-fit-shape-to-text:t;">
                <w:txbxContent>
                  <w:p w14:paraId="7DAE7971">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C99E">
    <w:pPr>
      <w:pStyle w:val="2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6EAAD540">
                          <w:pPr>
                            <w:pStyle w:val="26"/>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lfknQAAAAAwEAAA8AAAAAAAAAAQAgAAAAIgAA&#10;AGRycy9kb3ducmV2LnhtbFBLAQIUABQAAAAIAIdO4kBAvMZz1wEAAKgDAAAOAAAAAAAAAAEAIAAA&#10;AB8BAABkcnMvZTJvRG9jLnhtbFBLBQYAAAAABgAGAFkBAABoBQAAAAA=&#10;">
              <v:fill on="f" focussize="0,0"/>
              <v:stroke on="f"/>
              <v:imagedata o:title=""/>
              <o:lock v:ext="edit" aspectratio="f"/>
              <v:textbox inset="0mm,0mm,0mm,0mm" style="mso-fit-shape-to-text:t;">
                <w:txbxContent>
                  <w:p w14:paraId="6EAAD540">
                    <w:pPr>
                      <w:pStyle w:val="2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A16F">
    <w:pPr>
      <w:pStyle w:val="26"/>
      <w:framePr w:wrap="around" w:vAnchor="text" w:hAnchor="margin" w:xAlign="center" w:y="1"/>
      <w:jc w:val="center"/>
      <w:rPr>
        <w:rStyle w:val="44"/>
      </w:rPr>
    </w:pPr>
    <w:r>
      <w:fldChar w:fldCharType="begin"/>
    </w:r>
    <w:r>
      <w:rPr>
        <w:rStyle w:val="44"/>
      </w:rPr>
      <w:instrText xml:space="preserve">PAGE  </w:instrText>
    </w:r>
    <w:r>
      <w:fldChar w:fldCharType="separate"/>
    </w:r>
    <w:r>
      <w:rPr>
        <w:rStyle w:val="44"/>
      </w:rPr>
      <w:t>68</w:t>
    </w:r>
    <w:r>
      <w:fldChar w:fldCharType="end"/>
    </w:r>
  </w:p>
  <w:p w14:paraId="4612BCC8">
    <w:pPr>
      <w:pStyle w:val="26"/>
      <w:framePr w:wrap="around" w:vAnchor="text" w:hAnchor="margin" w:xAlign="center" w:y="1"/>
      <w:rPr>
        <w:rStyle w:val="44"/>
      </w:rPr>
    </w:pPr>
  </w:p>
  <w:p w14:paraId="1181824D">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FD42E">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95E0F">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B79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none"/>
      <w:lvlText w:val=""/>
      <w:lvlJc w:val="left"/>
      <w:pPr>
        <w:tabs>
          <w:tab w:val="left" w:pos="360"/>
        </w:tabs>
      </w:pPr>
    </w:lvl>
    <w:lvl w:ilvl="1" w:tentative="0">
      <w:start w:val="1"/>
      <w:numFmt w:val="lowerRoman"/>
      <w:lvlText w:val=""/>
      <w:lvlJc w:val="right"/>
      <w:pPr>
        <w:ind w:left="3780" w:hanging="420"/>
      </w:pPr>
    </w:lvl>
    <w:lvl w:ilvl="2" w:tentative="0">
      <w:start w:val="1"/>
      <w:numFmt w:val="none"/>
      <w:lvlText w:val="一、"/>
      <w:lvlJc w:val="left"/>
      <w:pPr>
        <w:tabs>
          <w:tab w:val="left" w:pos="1140"/>
        </w:tabs>
        <w:ind w:left="1140" w:hanging="720"/>
      </w:pPr>
      <w:rPr>
        <w:rFonts w:hint="eastAsia" w:ascii="Times New Roman" w:hAnsi="Times New Roman" w:cs="Times New Roman"/>
        <w:sz w:val="32"/>
      </w:rPr>
    </w:lvl>
    <w:lvl w:ilvl="3" w:tentative="0">
      <w:start w:val="1"/>
      <w:numFmt w:val="decimal"/>
      <w:lvlText w:val="%2、"/>
      <w:lvlJc w:val="left"/>
      <w:pPr>
        <w:tabs>
          <w:tab w:val="left" w:pos="1200"/>
        </w:tabs>
        <w:ind w:left="1200" w:hanging="360"/>
      </w:pPr>
      <w:rPr>
        <w:rFonts w:hint="eastAsia"/>
      </w:rPr>
    </w:lvl>
    <w:lvl w:ilvl="4" w:tentative="0">
      <w:start w:val="1"/>
      <w:numFmt w:val="decimal"/>
      <w:lvlText w:val="（%3）"/>
      <w:lvlJc w:val="left"/>
      <w:pPr>
        <w:tabs>
          <w:tab w:val="left" w:pos="1980"/>
        </w:tabs>
        <w:ind w:left="1980" w:hanging="720"/>
      </w:pPr>
      <w:rPr>
        <w:rFonts w:hint="eastAsia"/>
      </w:rPr>
    </w:lvl>
    <w:lvl w:ilvl="5" w:tentative="0">
      <w:start w:val="1"/>
      <w:numFmt w:val="decimal"/>
      <w:lvlText w:val="%4."/>
      <w:lvlJc w:val="left"/>
      <w:pPr>
        <w:tabs>
          <w:tab w:val="left" w:pos="2100"/>
        </w:tabs>
        <w:ind w:left="2100" w:hanging="420"/>
      </w:pPr>
    </w:lvl>
    <w:lvl w:ilvl="6" w:tentative="0">
      <w:start w:val="1"/>
      <w:numFmt w:val="lowerLetter"/>
      <w:lvlText w:val="%5)"/>
      <w:lvlJc w:val="left"/>
      <w:pPr>
        <w:tabs>
          <w:tab w:val="left" w:pos="2520"/>
        </w:tabs>
        <w:ind w:left="2520" w:hanging="420"/>
      </w:pPr>
    </w:lvl>
    <w:lvl w:ilvl="7" w:tentative="0">
      <w:start w:val="1"/>
      <w:numFmt w:val="lowerRoman"/>
      <w:lvlText w:val="%6."/>
      <w:lvlJc w:val="right"/>
      <w:pPr>
        <w:tabs>
          <w:tab w:val="left" w:pos="2940"/>
        </w:tabs>
        <w:ind w:left="2940" w:hanging="420"/>
      </w:pPr>
    </w:lvl>
    <w:lvl w:ilvl="8" w:tentative="0">
      <w:start w:val="1"/>
      <w:numFmt w:val="decimal"/>
      <w:lvlText w:val="%7."/>
      <w:lvlJc w:val="left"/>
      <w:pPr>
        <w:tabs>
          <w:tab w:val="left" w:pos="3360"/>
        </w:tabs>
        <w:ind w:left="3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5OGM0ZjVjMWEwMThjY2UzMTUyYzhiYmQwMDQ2ZTcifQ=="/>
  </w:docVars>
  <w:rsids>
    <w:rsidRoot w:val="00441071"/>
    <w:rsid w:val="00074DBC"/>
    <w:rsid w:val="000820BA"/>
    <w:rsid w:val="000E5D71"/>
    <w:rsid w:val="00216179"/>
    <w:rsid w:val="002D5409"/>
    <w:rsid w:val="003A4019"/>
    <w:rsid w:val="00441071"/>
    <w:rsid w:val="00504402"/>
    <w:rsid w:val="005E1907"/>
    <w:rsid w:val="0060087E"/>
    <w:rsid w:val="0060432A"/>
    <w:rsid w:val="00676FAE"/>
    <w:rsid w:val="007677BC"/>
    <w:rsid w:val="007C5ACE"/>
    <w:rsid w:val="00865FD6"/>
    <w:rsid w:val="008B0BC3"/>
    <w:rsid w:val="00A3485E"/>
    <w:rsid w:val="00A71798"/>
    <w:rsid w:val="00B66952"/>
    <w:rsid w:val="00D40D69"/>
    <w:rsid w:val="00EB60B2"/>
    <w:rsid w:val="01253372"/>
    <w:rsid w:val="01583748"/>
    <w:rsid w:val="02092289"/>
    <w:rsid w:val="020E02AA"/>
    <w:rsid w:val="02145195"/>
    <w:rsid w:val="02405F8A"/>
    <w:rsid w:val="024104C5"/>
    <w:rsid w:val="024E68F9"/>
    <w:rsid w:val="02816CCE"/>
    <w:rsid w:val="03B1713F"/>
    <w:rsid w:val="04706FFA"/>
    <w:rsid w:val="049A4077"/>
    <w:rsid w:val="04CD7FA9"/>
    <w:rsid w:val="04F33787"/>
    <w:rsid w:val="05330914"/>
    <w:rsid w:val="05340028"/>
    <w:rsid w:val="05530E80"/>
    <w:rsid w:val="05663F59"/>
    <w:rsid w:val="05922FA0"/>
    <w:rsid w:val="059D0DA7"/>
    <w:rsid w:val="05A351AD"/>
    <w:rsid w:val="05A86320"/>
    <w:rsid w:val="05AF5900"/>
    <w:rsid w:val="064410D3"/>
    <w:rsid w:val="06976AC0"/>
    <w:rsid w:val="06C158EB"/>
    <w:rsid w:val="06C61153"/>
    <w:rsid w:val="06E94E42"/>
    <w:rsid w:val="06EC66E0"/>
    <w:rsid w:val="070F1D43"/>
    <w:rsid w:val="073C31C4"/>
    <w:rsid w:val="07FA0816"/>
    <w:rsid w:val="08367FB9"/>
    <w:rsid w:val="08514A4D"/>
    <w:rsid w:val="08607386"/>
    <w:rsid w:val="08AF5C17"/>
    <w:rsid w:val="08D00067"/>
    <w:rsid w:val="093305F6"/>
    <w:rsid w:val="096D3B08"/>
    <w:rsid w:val="097E3F67"/>
    <w:rsid w:val="09C556F2"/>
    <w:rsid w:val="0A7C0096"/>
    <w:rsid w:val="0A7F7F97"/>
    <w:rsid w:val="0A9D041D"/>
    <w:rsid w:val="0AC86346"/>
    <w:rsid w:val="0AD943AB"/>
    <w:rsid w:val="0AEC6CAF"/>
    <w:rsid w:val="0B022976"/>
    <w:rsid w:val="0B185CF6"/>
    <w:rsid w:val="0B7A42BB"/>
    <w:rsid w:val="0B9F01C5"/>
    <w:rsid w:val="0BA034CD"/>
    <w:rsid w:val="0BCC3BF0"/>
    <w:rsid w:val="0CAE5D96"/>
    <w:rsid w:val="0D0A1CB7"/>
    <w:rsid w:val="0D4C1C87"/>
    <w:rsid w:val="0D9B7D61"/>
    <w:rsid w:val="0DFF4F4B"/>
    <w:rsid w:val="0E4017EB"/>
    <w:rsid w:val="0E821FED"/>
    <w:rsid w:val="0EEC54CF"/>
    <w:rsid w:val="0EF16F8A"/>
    <w:rsid w:val="0EF3685E"/>
    <w:rsid w:val="0F3330FE"/>
    <w:rsid w:val="0F451083"/>
    <w:rsid w:val="0F607C6B"/>
    <w:rsid w:val="0FA77648"/>
    <w:rsid w:val="0FAF12D6"/>
    <w:rsid w:val="0FB91EB0"/>
    <w:rsid w:val="106C2D6C"/>
    <w:rsid w:val="10C5247C"/>
    <w:rsid w:val="10FB40F0"/>
    <w:rsid w:val="113D2012"/>
    <w:rsid w:val="11755C50"/>
    <w:rsid w:val="11C12C43"/>
    <w:rsid w:val="11D24E50"/>
    <w:rsid w:val="11DB182B"/>
    <w:rsid w:val="11DF7228"/>
    <w:rsid w:val="122B1B3D"/>
    <w:rsid w:val="130354DD"/>
    <w:rsid w:val="13BF31B2"/>
    <w:rsid w:val="13E1581F"/>
    <w:rsid w:val="13FB7F63"/>
    <w:rsid w:val="14447B5C"/>
    <w:rsid w:val="14883EEC"/>
    <w:rsid w:val="14B52807"/>
    <w:rsid w:val="14D7452C"/>
    <w:rsid w:val="15714980"/>
    <w:rsid w:val="157306F8"/>
    <w:rsid w:val="15B12FCF"/>
    <w:rsid w:val="160550C9"/>
    <w:rsid w:val="16247C45"/>
    <w:rsid w:val="16330957"/>
    <w:rsid w:val="17285513"/>
    <w:rsid w:val="174B2FAF"/>
    <w:rsid w:val="180513B0"/>
    <w:rsid w:val="18226406"/>
    <w:rsid w:val="18351C95"/>
    <w:rsid w:val="1864257A"/>
    <w:rsid w:val="18A75A15"/>
    <w:rsid w:val="18BF3C55"/>
    <w:rsid w:val="19145D4E"/>
    <w:rsid w:val="192817FA"/>
    <w:rsid w:val="193E6DB5"/>
    <w:rsid w:val="199E24EA"/>
    <w:rsid w:val="19A90B8D"/>
    <w:rsid w:val="19F13174"/>
    <w:rsid w:val="1A710F7F"/>
    <w:rsid w:val="1A9A7E36"/>
    <w:rsid w:val="1AF20311"/>
    <w:rsid w:val="1B5B12DF"/>
    <w:rsid w:val="1BDF4B14"/>
    <w:rsid w:val="1BE11E24"/>
    <w:rsid w:val="1C3B2B66"/>
    <w:rsid w:val="1C5823F6"/>
    <w:rsid w:val="1CA23671"/>
    <w:rsid w:val="1CA62868"/>
    <w:rsid w:val="1CC21F65"/>
    <w:rsid w:val="1CE04199"/>
    <w:rsid w:val="1D0165EA"/>
    <w:rsid w:val="1DC13FCB"/>
    <w:rsid w:val="1DEF6D8A"/>
    <w:rsid w:val="1DF62853"/>
    <w:rsid w:val="1E426EBA"/>
    <w:rsid w:val="1E731769"/>
    <w:rsid w:val="1F170346"/>
    <w:rsid w:val="1F5A0233"/>
    <w:rsid w:val="1FA37E2C"/>
    <w:rsid w:val="20400F69"/>
    <w:rsid w:val="20A17691"/>
    <w:rsid w:val="20EB54D5"/>
    <w:rsid w:val="20FF1092"/>
    <w:rsid w:val="21182154"/>
    <w:rsid w:val="217001E2"/>
    <w:rsid w:val="217F6677"/>
    <w:rsid w:val="21AD33E4"/>
    <w:rsid w:val="21D97B35"/>
    <w:rsid w:val="22511DC1"/>
    <w:rsid w:val="232A43C0"/>
    <w:rsid w:val="23AE429F"/>
    <w:rsid w:val="24336DB2"/>
    <w:rsid w:val="244C0469"/>
    <w:rsid w:val="246D6C5B"/>
    <w:rsid w:val="24AA57B9"/>
    <w:rsid w:val="24C74FB8"/>
    <w:rsid w:val="25186BC6"/>
    <w:rsid w:val="25A62424"/>
    <w:rsid w:val="25CE54D7"/>
    <w:rsid w:val="268362C1"/>
    <w:rsid w:val="268B161A"/>
    <w:rsid w:val="26B65D17"/>
    <w:rsid w:val="27075144"/>
    <w:rsid w:val="2729697B"/>
    <w:rsid w:val="27305364"/>
    <w:rsid w:val="275163C0"/>
    <w:rsid w:val="27574277"/>
    <w:rsid w:val="278A46DE"/>
    <w:rsid w:val="27A42993"/>
    <w:rsid w:val="28302479"/>
    <w:rsid w:val="284B1061"/>
    <w:rsid w:val="284D6B87"/>
    <w:rsid w:val="291637F3"/>
    <w:rsid w:val="295B52D4"/>
    <w:rsid w:val="29995DFC"/>
    <w:rsid w:val="29BF1766"/>
    <w:rsid w:val="29BF3AB4"/>
    <w:rsid w:val="2A5C1303"/>
    <w:rsid w:val="2AB54EB7"/>
    <w:rsid w:val="2B2142FB"/>
    <w:rsid w:val="2B473D61"/>
    <w:rsid w:val="2B88437A"/>
    <w:rsid w:val="2B9B22FF"/>
    <w:rsid w:val="2BAC3968"/>
    <w:rsid w:val="2BF437BD"/>
    <w:rsid w:val="2C83526D"/>
    <w:rsid w:val="2CB01DDA"/>
    <w:rsid w:val="2CC15D95"/>
    <w:rsid w:val="2D016192"/>
    <w:rsid w:val="2D306A77"/>
    <w:rsid w:val="2D915768"/>
    <w:rsid w:val="2DA42E84"/>
    <w:rsid w:val="2DBA6117"/>
    <w:rsid w:val="2DF102A2"/>
    <w:rsid w:val="2E35154B"/>
    <w:rsid w:val="2E4B3B69"/>
    <w:rsid w:val="2E5F13C2"/>
    <w:rsid w:val="2E67296D"/>
    <w:rsid w:val="2E76670C"/>
    <w:rsid w:val="2E9B1989"/>
    <w:rsid w:val="2EE87609"/>
    <w:rsid w:val="2F0401BB"/>
    <w:rsid w:val="2F393FC2"/>
    <w:rsid w:val="2F7E3ACA"/>
    <w:rsid w:val="2FD36512"/>
    <w:rsid w:val="2FD63906"/>
    <w:rsid w:val="2FD7142C"/>
    <w:rsid w:val="307849BD"/>
    <w:rsid w:val="30874C00"/>
    <w:rsid w:val="30E75174"/>
    <w:rsid w:val="30EE2ED1"/>
    <w:rsid w:val="311B207C"/>
    <w:rsid w:val="314F1BC2"/>
    <w:rsid w:val="316136A3"/>
    <w:rsid w:val="31792492"/>
    <w:rsid w:val="319B6BB5"/>
    <w:rsid w:val="331A1D5C"/>
    <w:rsid w:val="3328091C"/>
    <w:rsid w:val="333A0650"/>
    <w:rsid w:val="33680D19"/>
    <w:rsid w:val="338A7C0B"/>
    <w:rsid w:val="341C1B03"/>
    <w:rsid w:val="342C7F98"/>
    <w:rsid w:val="3436612C"/>
    <w:rsid w:val="348576A9"/>
    <w:rsid w:val="34A02734"/>
    <w:rsid w:val="34AC732B"/>
    <w:rsid w:val="351D5B33"/>
    <w:rsid w:val="35626FC7"/>
    <w:rsid w:val="359F479A"/>
    <w:rsid w:val="35A63D7A"/>
    <w:rsid w:val="360A5B9E"/>
    <w:rsid w:val="36176A26"/>
    <w:rsid w:val="36205C47"/>
    <w:rsid w:val="36DF7544"/>
    <w:rsid w:val="36E032BC"/>
    <w:rsid w:val="371A0FB8"/>
    <w:rsid w:val="37904CE2"/>
    <w:rsid w:val="379A16BD"/>
    <w:rsid w:val="385775AE"/>
    <w:rsid w:val="38651757"/>
    <w:rsid w:val="387D6F79"/>
    <w:rsid w:val="389B56ED"/>
    <w:rsid w:val="38C71038"/>
    <w:rsid w:val="38F31085"/>
    <w:rsid w:val="38F512A1"/>
    <w:rsid w:val="39364AF3"/>
    <w:rsid w:val="39545290"/>
    <w:rsid w:val="39B12CEE"/>
    <w:rsid w:val="39E3559D"/>
    <w:rsid w:val="39F71049"/>
    <w:rsid w:val="3A241712"/>
    <w:rsid w:val="3A59760D"/>
    <w:rsid w:val="3ACE4C36"/>
    <w:rsid w:val="3AE813BC"/>
    <w:rsid w:val="3B90705F"/>
    <w:rsid w:val="3BDC22A4"/>
    <w:rsid w:val="3BF84C04"/>
    <w:rsid w:val="3BFF5F92"/>
    <w:rsid w:val="3C21194E"/>
    <w:rsid w:val="3C917532"/>
    <w:rsid w:val="3CF47AC1"/>
    <w:rsid w:val="3D1C49E4"/>
    <w:rsid w:val="3D2E4D81"/>
    <w:rsid w:val="3D424389"/>
    <w:rsid w:val="3D483969"/>
    <w:rsid w:val="3DD1395F"/>
    <w:rsid w:val="3DD376D7"/>
    <w:rsid w:val="3DD75419"/>
    <w:rsid w:val="3DE90CA8"/>
    <w:rsid w:val="3E3F6B1A"/>
    <w:rsid w:val="3E952BDE"/>
    <w:rsid w:val="3E970704"/>
    <w:rsid w:val="3EB92D70"/>
    <w:rsid w:val="3EC36668"/>
    <w:rsid w:val="3F7B1DD4"/>
    <w:rsid w:val="3F961152"/>
    <w:rsid w:val="3FA56E51"/>
    <w:rsid w:val="401069C0"/>
    <w:rsid w:val="40786313"/>
    <w:rsid w:val="409018AF"/>
    <w:rsid w:val="40956EC5"/>
    <w:rsid w:val="40AE5771"/>
    <w:rsid w:val="418E2292"/>
    <w:rsid w:val="4192786B"/>
    <w:rsid w:val="41CD5EE4"/>
    <w:rsid w:val="42114C71"/>
    <w:rsid w:val="424D6701"/>
    <w:rsid w:val="42A02CC2"/>
    <w:rsid w:val="42A15FF5"/>
    <w:rsid w:val="42B45D29"/>
    <w:rsid w:val="42CA40AF"/>
    <w:rsid w:val="43692FB5"/>
    <w:rsid w:val="43923B90"/>
    <w:rsid w:val="43BB30E7"/>
    <w:rsid w:val="43FB7987"/>
    <w:rsid w:val="441B1DD7"/>
    <w:rsid w:val="443A6FB3"/>
    <w:rsid w:val="449D1AD4"/>
    <w:rsid w:val="44F22B38"/>
    <w:rsid w:val="45124F88"/>
    <w:rsid w:val="458A4B1F"/>
    <w:rsid w:val="45943BEF"/>
    <w:rsid w:val="45A656D1"/>
    <w:rsid w:val="45C75D73"/>
    <w:rsid w:val="45F823D0"/>
    <w:rsid w:val="46072613"/>
    <w:rsid w:val="462A00B0"/>
    <w:rsid w:val="464E0242"/>
    <w:rsid w:val="466F1F67"/>
    <w:rsid w:val="46A165C4"/>
    <w:rsid w:val="46CE4EDF"/>
    <w:rsid w:val="46EC35B7"/>
    <w:rsid w:val="47370CD6"/>
    <w:rsid w:val="475F022D"/>
    <w:rsid w:val="476B4E24"/>
    <w:rsid w:val="47C06F1E"/>
    <w:rsid w:val="47D76015"/>
    <w:rsid w:val="47E26E94"/>
    <w:rsid w:val="47EA6100"/>
    <w:rsid w:val="47F646ED"/>
    <w:rsid w:val="481E3C44"/>
    <w:rsid w:val="482079BC"/>
    <w:rsid w:val="4886442C"/>
    <w:rsid w:val="49301E81"/>
    <w:rsid w:val="49570CBB"/>
    <w:rsid w:val="49A95790"/>
    <w:rsid w:val="49E07403"/>
    <w:rsid w:val="49EB7B56"/>
    <w:rsid w:val="4A084BAC"/>
    <w:rsid w:val="4A525E27"/>
    <w:rsid w:val="4AF56EDE"/>
    <w:rsid w:val="4BDF36EB"/>
    <w:rsid w:val="4BF52F0E"/>
    <w:rsid w:val="4C1C6762"/>
    <w:rsid w:val="4C20442F"/>
    <w:rsid w:val="4C4D4AF8"/>
    <w:rsid w:val="4C523EBC"/>
    <w:rsid w:val="4C6360CA"/>
    <w:rsid w:val="4C7622A1"/>
    <w:rsid w:val="4CC36B68"/>
    <w:rsid w:val="4CD42794"/>
    <w:rsid w:val="4CE511D4"/>
    <w:rsid w:val="4CF84A64"/>
    <w:rsid w:val="4D7E6069"/>
    <w:rsid w:val="4D8F4DB7"/>
    <w:rsid w:val="4DD23507"/>
    <w:rsid w:val="4DED6593"/>
    <w:rsid w:val="4E3E6DEE"/>
    <w:rsid w:val="4EDD2163"/>
    <w:rsid w:val="4F8E16AF"/>
    <w:rsid w:val="4F934F18"/>
    <w:rsid w:val="4FD33566"/>
    <w:rsid w:val="50597F0F"/>
    <w:rsid w:val="506A3ECB"/>
    <w:rsid w:val="508B3E41"/>
    <w:rsid w:val="51A753D3"/>
    <w:rsid w:val="520C2CFC"/>
    <w:rsid w:val="521C2DE1"/>
    <w:rsid w:val="52490F39"/>
    <w:rsid w:val="525564B4"/>
    <w:rsid w:val="527032EE"/>
    <w:rsid w:val="52DC6BD6"/>
    <w:rsid w:val="52E64281"/>
    <w:rsid w:val="530879CB"/>
    <w:rsid w:val="537F7C8D"/>
    <w:rsid w:val="53837051"/>
    <w:rsid w:val="53BA0CC5"/>
    <w:rsid w:val="53F73CC7"/>
    <w:rsid w:val="547F1F0F"/>
    <w:rsid w:val="54857525"/>
    <w:rsid w:val="54956AB1"/>
    <w:rsid w:val="54972DB4"/>
    <w:rsid w:val="54C55B73"/>
    <w:rsid w:val="54CA318A"/>
    <w:rsid w:val="54D73925"/>
    <w:rsid w:val="54E659AB"/>
    <w:rsid w:val="554D5C33"/>
    <w:rsid w:val="557D01FC"/>
    <w:rsid w:val="55B94FAC"/>
    <w:rsid w:val="55C14C76"/>
    <w:rsid w:val="55F10BEA"/>
    <w:rsid w:val="56327239"/>
    <w:rsid w:val="56464A92"/>
    <w:rsid w:val="565D1DDC"/>
    <w:rsid w:val="56AB0D99"/>
    <w:rsid w:val="56B37C4E"/>
    <w:rsid w:val="56BE6D1E"/>
    <w:rsid w:val="56C54870"/>
    <w:rsid w:val="56E400A4"/>
    <w:rsid w:val="56FC15F5"/>
    <w:rsid w:val="572A6162"/>
    <w:rsid w:val="57430FD1"/>
    <w:rsid w:val="576176AA"/>
    <w:rsid w:val="57E207EA"/>
    <w:rsid w:val="581D7A74"/>
    <w:rsid w:val="581F37ED"/>
    <w:rsid w:val="583354EA"/>
    <w:rsid w:val="588F4C6F"/>
    <w:rsid w:val="58A4192B"/>
    <w:rsid w:val="58DC7930"/>
    <w:rsid w:val="58E6430A"/>
    <w:rsid w:val="59162E41"/>
    <w:rsid w:val="595474C6"/>
    <w:rsid w:val="59D40607"/>
    <w:rsid w:val="5A1153B7"/>
    <w:rsid w:val="5A1629CD"/>
    <w:rsid w:val="5A1D1FAE"/>
    <w:rsid w:val="5AEB5F4A"/>
    <w:rsid w:val="5B062A42"/>
    <w:rsid w:val="5BB412DA"/>
    <w:rsid w:val="5C476E3A"/>
    <w:rsid w:val="5C806824"/>
    <w:rsid w:val="5CA35125"/>
    <w:rsid w:val="5D142EC9"/>
    <w:rsid w:val="5D635019"/>
    <w:rsid w:val="5E622685"/>
    <w:rsid w:val="5E761C8C"/>
    <w:rsid w:val="5F577D10"/>
    <w:rsid w:val="5F661D01"/>
    <w:rsid w:val="5F8A562B"/>
    <w:rsid w:val="5FEA73A6"/>
    <w:rsid w:val="60A07495"/>
    <w:rsid w:val="60C34F31"/>
    <w:rsid w:val="61151C31"/>
    <w:rsid w:val="612C0D28"/>
    <w:rsid w:val="61D03DA9"/>
    <w:rsid w:val="61F21F72"/>
    <w:rsid w:val="62131BA3"/>
    <w:rsid w:val="621974FF"/>
    <w:rsid w:val="62BB6808"/>
    <w:rsid w:val="62E0001C"/>
    <w:rsid w:val="63406C77"/>
    <w:rsid w:val="637D586B"/>
    <w:rsid w:val="63C96D02"/>
    <w:rsid w:val="63E63410"/>
    <w:rsid w:val="63ED479F"/>
    <w:rsid w:val="63F35B2D"/>
    <w:rsid w:val="64032214"/>
    <w:rsid w:val="64065861"/>
    <w:rsid w:val="646A5DEF"/>
    <w:rsid w:val="64A70DF2"/>
    <w:rsid w:val="64EA6F30"/>
    <w:rsid w:val="650E0E71"/>
    <w:rsid w:val="651915C4"/>
    <w:rsid w:val="652C7549"/>
    <w:rsid w:val="652F3F71"/>
    <w:rsid w:val="654E5711"/>
    <w:rsid w:val="65C43C25"/>
    <w:rsid w:val="65E240AB"/>
    <w:rsid w:val="65E9368C"/>
    <w:rsid w:val="65F55B8D"/>
    <w:rsid w:val="663F646A"/>
    <w:rsid w:val="66ED0F5A"/>
    <w:rsid w:val="673D77EB"/>
    <w:rsid w:val="684A6664"/>
    <w:rsid w:val="68662D72"/>
    <w:rsid w:val="68B00491"/>
    <w:rsid w:val="691E364C"/>
    <w:rsid w:val="69A753F0"/>
    <w:rsid w:val="69BA03A8"/>
    <w:rsid w:val="6A465CEE"/>
    <w:rsid w:val="6A9562C0"/>
    <w:rsid w:val="6AC567E1"/>
    <w:rsid w:val="6B255056"/>
    <w:rsid w:val="6B5670CE"/>
    <w:rsid w:val="6B737C7F"/>
    <w:rsid w:val="6B7451EC"/>
    <w:rsid w:val="6B792DBC"/>
    <w:rsid w:val="6BA02A3F"/>
    <w:rsid w:val="6BE446D9"/>
    <w:rsid w:val="6C1F7336"/>
    <w:rsid w:val="6C225202"/>
    <w:rsid w:val="6C3C2767"/>
    <w:rsid w:val="6C592BA9"/>
    <w:rsid w:val="6C89702F"/>
    <w:rsid w:val="6C8D4D71"/>
    <w:rsid w:val="6CF22E26"/>
    <w:rsid w:val="6D401DE3"/>
    <w:rsid w:val="6D4A0EB4"/>
    <w:rsid w:val="6D8141AA"/>
    <w:rsid w:val="6DB620A5"/>
    <w:rsid w:val="6DC367D9"/>
    <w:rsid w:val="6E5B0404"/>
    <w:rsid w:val="6E891568"/>
    <w:rsid w:val="6ED1456E"/>
    <w:rsid w:val="6ED22F0F"/>
    <w:rsid w:val="6F0F4163"/>
    <w:rsid w:val="6F5B73A8"/>
    <w:rsid w:val="6F5D6CA3"/>
    <w:rsid w:val="700F5EFC"/>
    <w:rsid w:val="702F613F"/>
    <w:rsid w:val="703B2D36"/>
    <w:rsid w:val="70537195"/>
    <w:rsid w:val="70877D29"/>
    <w:rsid w:val="70B1020A"/>
    <w:rsid w:val="70CE5958"/>
    <w:rsid w:val="716660F8"/>
    <w:rsid w:val="717209D9"/>
    <w:rsid w:val="71924BD7"/>
    <w:rsid w:val="71BC2356"/>
    <w:rsid w:val="71C22345"/>
    <w:rsid w:val="72674AB3"/>
    <w:rsid w:val="727A4473"/>
    <w:rsid w:val="73243F55"/>
    <w:rsid w:val="73546B26"/>
    <w:rsid w:val="737751A5"/>
    <w:rsid w:val="738A3D0E"/>
    <w:rsid w:val="73AC7110"/>
    <w:rsid w:val="7400407A"/>
    <w:rsid w:val="746740F9"/>
    <w:rsid w:val="746F1200"/>
    <w:rsid w:val="75491A51"/>
    <w:rsid w:val="754B3A1B"/>
    <w:rsid w:val="75736ACE"/>
    <w:rsid w:val="760154CE"/>
    <w:rsid w:val="764741E2"/>
    <w:rsid w:val="76A553AD"/>
    <w:rsid w:val="76AA651F"/>
    <w:rsid w:val="7725204A"/>
    <w:rsid w:val="773329B9"/>
    <w:rsid w:val="77422BFC"/>
    <w:rsid w:val="776C1A27"/>
    <w:rsid w:val="77C16217"/>
    <w:rsid w:val="78522B8C"/>
    <w:rsid w:val="78715547"/>
    <w:rsid w:val="789B5060"/>
    <w:rsid w:val="78C167FC"/>
    <w:rsid w:val="78E026CC"/>
    <w:rsid w:val="78F817C4"/>
    <w:rsid w:val="792F71B0"/>
    <w:rsid w:val="7999735A"/>
    <w:rsid w:val="79EB1329"/>
    <w:rsid w:val="7A100D8F"/>
    <w:rsid w:val="7A106FE1"/>
    <w:rsid w:val="7A187C44"/>
    <w:rsid w:val="7A940A83"/>
    <w:rsid w:val="7B352F09"/>
    <w:rsid w:val="7B656EB9"/>
    <w:rsid w:val="7BDA1655"/>
    <w:rsid w:val="7C18217D"/>
    <w:rsid w:val="7C2A5A86"/>
    <w:rsid w:val="7C406AE3"/>
    <w:rsid w:val="7C63164A"/>
    <w:rsid w:val="7C6A0C2B"/>
    <w:rsid w:val="7C855A65"/>
    <w:rsid w:val="7CA0464C"/>
    <w:rsid w:val="7CAA1027"/>
    <w:rsid w:val="7CBF3299"/>
    <w:rsid w:val="7CC55E61"/>
    <w:rsid w:val="7CDE33C7"/>
    <w:rsid w:val="7D0311CD"/>
    <w:rsid w:val="7D2863F0"/>
    <w:rsid w:val="7D2F0C01"/>
    <w:rsid w:val="7D6F2271"/>
    <w:rsid w:val="7DA203D6"/>
    <w:rsid w:val="7DD02D0F"/>
    <w:rsid w:val="7DDD542C"/>
    <w:rsid w:val="7E132BFC"/>
    <w:rsid w:val="7E1A21DD"/>
    <w:rsid w:val="7E1C7D03"/>
    <w:rsid w:val="7E1E25E2"/>
    <w:rsid w:val="7EBE700C"/>
    <w:rsid w:val="7EFB0260"/>
    <w:rsid w:val="7F4C4618"/>
    <w:rsid w:val="7F6000C3"/>
    <w:rsid w:val="7FAC55A3"/>
    <w:rsid w:val="7FCC39AA"/>
    <w:rsid w:val="7FD80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4">
    <w:name w:val="heading 1"/>
    <w:basedOn w:val="1"/>
    <w:next w:val="1"/>
    <w:autoRedefine/>
    <w:qFormat/>
    <w:uiPriority w:val="0"/>
    <w:pPr>
      <w:keepNext/>
      <w:keepLines/>
      <w:spacing w:before="340" w:after="330" w:line="360" w:lineRule="auto"/>
      <w:jc w:val="center"/>
      <w:outlineLvl w:val="0"/>
    </w:pPr>
    <w:rPr>
      <w:b/>
      <w:bCs/>
      <w:sz w:val="36"/>
      <w:szCs w:val="44"/>
    </w:rPr>
  </w:style>
  <w:style w:type="paragraph" w:styleId="5">
    <w:name w:val="heading 2"/>
    <w:basedOn w:val="1"/>
    <w:next w:val="1"/>
    <w:link w:val="209"/>
    <w:autoRedefine/>
    <w:qFormat/>
    <w:uiPriority w:val="0"/>
    <w:pPr>
      <w:keepNext/>
      <w:keepLines/>
      <w:spacing w:before="20" w:after="20" w:line="416" w:lineRule="auto"/>
      <w:outlineLvl w:val="1"/>
    </w:pPr>
    <w:rPr>
      <w:rFonts w:ascii="Calibri Light" w:hAnsi="Calibri Light"/>
      <w:b/>
      <w:bCs/>
      <w:sz w:val="24"/>
      <w:szCs w:val="32"/>
    </w:rPr>
  </w:style>
  <w:style w:type="paragraph" w:styleId="6">
    <w:name w:val="heading 3"/>
    <w:basedOn w:val="1"/>
    <w:next w:val="1"/>
    <w:autoRedefine/>
    <w:qFormat/>
    <w:uiPriority w:val="0"/>
    <w:pPr>
      <w:keepNext/>
      <w:keepLines/>
      <w:spacing w:before="20" w:after="20" w:line="416" w:lineRule="auto"/>
      <w:outlineLvl w:val="2"/>
    </w:pPr>
    <w:rPr>
      <w:b/>
      <w:bCs/>
      <w:sz w:val="24"/>
      <w:szCs w:val="32"/>
    </w:rPr>
  </w:style>
  <w:style w:type="paragraph" w:styleId="7">
    <w:name w:val="heading 4"/>
    <w:basedOn w:val="1"/>
    <w:next w:val="1"/>
    <w:link w:val="50"/>
    <w:autoRedefine/>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1"/>
    <w:autoRedefine/>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2"/>
    <w:autoRedefine/>
    <w:unhideWhenUsed/>
    <w:qFormat/>
    <w:uiPriority w:val="9"/>
    <w:pPr>
      <w:keepNext/>
      <w:keepLines/>
      <w:spacing w:before="320" w:after="200"/>
      <w:outlineLvl w:val="5"/>
    </w:pPr>
    <w:rPr>
      <w:rFonts w:ascii="Arial" w:hAnsi="Arial" w:eastAsia="Arial" w:cs="Arial"/>
      <w:b/>
      <w:bCs/>
      <w:sz w:val="22"/>
    </w:rPr>
  </w:style>
  <w:style w:type="paragraph" w:styleId="10">
    <w:name w:val="heading 7"/>
    <w:basedOn w:val="1"/>
    <w:next w:val="1"/>
    <w:link w:val="53"/>
    <w:autoRedefine/>
    <w:unhideWhenUsed/>
    <w:qFormat/>
    <w:uiPriority w:val="9"/>
    <w:pPr>
      <w:keepNext/>
      <w:keepLines/>
      <w:spacing w:before="320" w:after="200"/>
      <w:outlineLvl w:val="6"/>
    </w:pPr>
    <w:rPr>
      <w:rFonts w:ascii="Arial" w:hAnsi="Arial" w:eastAsia="Arial" w:cs="Arial"/>
      <w:b/>
      <w:bCs/>
      <w:i/>
      <w:iCs/>
      <w:sz w:val="22"/>
    </w:rPr>
  </w:style>
  <w:style w:type="paragraph" w:styleId="11">
    <w:name w:val="heading 8"/>
    <w:basedOn w:val="1"/>
    <w:next w:val="1"/>
    <w:link w:val="54"/>
    <w:autoRedefine/>
    <w:unhideWhenUsed/>
    <w:qFormat/>
    <w:uiPriority w:val="9"/>
    <w:pPr>
      <w:keepNext/>
      <w:keepLines/>
      <w:spacing w:before="320" w:after="200"/>
      <w:outlineLvl w:val="7"/>
    </w:pPr>
    <w:rPr>
      <w:rFonts w:ascii="Arial" w:hAnsi="Arial" w:eastAsia="Arial" w:cs="Arial"/>
      <w:i/>
      <w:iCs/>
      <w:sz w:val="22"/>
    </w:rPr>
  </w:style>
  <w:style w:type="paragraph" w:styleId="12">
    <w:name w:val="heading 9"/>
    <w:basedOn w:val="1"/>
    <w:next w:val="1"/>
    <w:link w:val="55"/>
    <w:autoRedefine/>
    <w:unhideWhenUsed/>
    <w:qFormat/>
    <w:uiPriority w:val="9"/>
    <w:pPr>
      <w:keepNext/>
      <w:keepLines/>
      <w:spacing w:before="320" w:after="200"/>
      <w:outlineLvl w:val="8"/>
    </w:pPr>
    <w:rPr>
      <w:rFonts w:ascii="Arial" w:hAnsi="Arial" w:eastAsia="Arial" w:cs="Arial"/>
      <w:i/>
      <w:iCs/>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10"/>
    <w:autoRedefine/>
    <w:qFormat/>
    <w:uiPriority w:val="0"/>
    <w:pPr>
      <w:spacing w:after="120"/>
    </w:pPr>
  </w:style>
  <w:style w:type="paragraph" w:styleId="3">
    <w:name w:val="Body Text 2"/>
    <w:basedOn w:val="1"/>
    <w:next w:val="1"/>
    <w:autoRedefine/>
    <w:qFormat/>
    <w:uiPriority w:val="0"/>
    <w:pPr>
      <w:spacing w:after="120" w:line="480" w:lineRule="auto"/>
    </w:pPr>
    <w:rPr>
      <w:szCs w:val="20"/>
    </w:rPr>
  </w:style>
  <w:style w:type="paragraph" w:styleId="13">
    <w:name w:val="toc 7"/>
    <w:basedOn w:val="1"/>
    <w:next w:val="1"/>
    <w:autoRedefine/>
    <w:unhideWhenUsed/>
    <w:qFormat/>
    <w:uiPriority w:val="39"/>
    <w:pPr>
      <w:spacing w:after="57"/>
      <w:ind w:left="1701"/>
    </w:pPr>
  </w:style>
  <w:style w:type="paragraph" w:styleId="14">
    <w:name w:val="Normal Indent"/>
    <w:basedOn w:val="1"/>
    <w:autoRedefine/>
    <w:qFormat/>
    <w:uiPriority w:val="0"/>
    <w:pPr>
      <w:ind w:firstLine="420"/>
    </w:pPr>
    <w:rPr>
      <w:szCs w:val="20"/>
    </w:rPr>
  </w:style>
  <w:style w:type="paragraph" w:styleId="15">
    <w:name w:val="caption"/>
    <w:basedOn w:val="1"/>
    <w:next w:val="1"/>
    <w:autoRedefine/>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6">
    <w:name w:val="toa heading"/>
    <w:basedOn w:val="1"/>
    <w:next w:val="1"/>
    <w:qFormat/>
    <w:uiPriority w:val="0"/>
    <w:pPr>
      <w:spacing w:before="120" w:beforeLines="0" w:beforeAutospacing="0"/>
    </w:pPr>
    <w:rPr>
      <w:rFonts w:ascii="Arial" w:hAnsi="Arial"/>
      <w:sz w:val="24"/>
    </w:rPr>
  </w:style>
  <w:style w:type="paragraph" w:styleId="17">
    <w:name w:val="Body Text Indent"/>
    <w:basedOn w:val="1"/>
    <w:next w:val="18"/>
    <w:autoRedefine/>
    <w:qFormat/>
    <w:uiPriority w:val="0"/>
    <w:pPr>
      <w:spacing w:after="120"/>
      <w:ind w:left="200"/>
    </w:pPr>
  </w:style>
  <w:style w:type="paragraph" w:styleId="18">
    <w:name w:val="envelope return"/>
    <w:basedOn w:val="1"/>
    <w:autoRedefine/>
    <w:qFormat/>
    <w:uiPriority w:val="0"/>
    <w:rPr>
      <w:rFonts w:ascii="Arial" w:hAnsi="Arial" w:cs="Arial"/>
      <w:sz w:val="34"/>
      <w:szCs w:val="24"/>
    </w:rPr>
  </w:style>
  <w:style w:type="paragraph" w:styleId="19">
    <w:name w:val="toc 5"/>
    <w:basedOn w:val="1"/>
    <w:next w:val="1"/>
    <w:autoRedefine/>
    <w:unhideWhenUsed/>
    <w:qFormat/>
    <w:uiPriority w:val="39"/>
    <w:pPr>
      <w:spacing w:after="57"/>
      <w:ind w:left="1134"/>
    </w:pPr>
  </w:style>
  <w:style w:type="paragraph" w:styleId="20">
    <w:name w:val="toc 3"/>
    <w:basedOn w:val="1"/>
    <w:next w:val="1"/>
    <w:autoRedefine/>
    <w:unhideWhenUsed/>
    <w:qFormat/>
    <w:uiPriority w:val="39"/>
    <w:pPr>
      <w:spacing w:after="57"/>
      <w:ind w:left="567"/>
    </w:pPr>
  </w:style>
  <w:style w:type="paragraph" w:styleId="21">
    <w:name w:val="Plain Text"/>
    <w:basedOn w:val="1"/>
    <w:autoRedefine/>
    <w:qFormat/>
    <w:uiPriority w:val="0"/>
    <w:rPr>
      <w:rFonts w:ascii="宋体" w:hAnsi="Courier New"/>
      <w:sz w:val="20"/>
      <w:szCs w:val="21"/>
    </w:rPr>
  </w:style>
  <w:style w:type="paragraph" w:styleId="22">
    <w:name w:val="toc 8"/>
    <w:basedOn w:val="1"/>
    <w:next w:val="1"/>
    <w:autoRedefine/>
    <w:unhideWhenUsed/>
    <w:qFormat/>
    <w:uiPriority w:val="39"/>
    <w:pPr>
      <w:spacing w:after="57"/>
      <w:ind w:left="1984"/>
    </w:pPr>
  </w:style>
  <w:style w:type="paragraph" w:styleId="23">
    <w:name w:val="Date"/>
    <w:basedOn w:val="1"/>
    <w:next w:val="1"/>
    <w:autoRedefine/>
    <w:qFormat/>
    <w:uiPriority w:val="0"/>
    <w:rPr>
      <w:rFonts w:eastAsia="黑体"/>
      <w:sz w:val="24"/>
      <w:szCs w:val="20"/>
    </w:rPr>
  </w:style>
  <w:style w:type="paragraph" w:styleId="24">
    <w:name w:val="Body Text Indent 2"/>
    <w:basedOn w:val="1"/>
    <w:autoRedefine/>
    <w:qFormat/>
    <w:uiPriority w:val="0"/>
    <w:pPr>
      <w:spacing w:line="240" w:lineRule="atLeast"/>
      <w:ind w:left="420"/>
    </w:pPr>
    <w:rPr>
      <w:rFonts w:ascii="Arial" w:hAnsi="Arial" w:cs="Arial"/>
      <w:sz w:val="22"/>
    </w:rPr>
  </w:style>
  <w:style w:type="paragraph" w:styleId="25">
    <w:name w:val="endnote text"/>
    <w:basedOn w:val="1"/>
    <w:link w:val="192"/>
    <w:autoRedefine/>
    <w:semiHidden/>
    <w:unhideWhenUsed/>
    <w:qFormat/>
    <w:uiPriority w:val="99"/>
    <w:rPr>
      <w:sz w:val="20"/>
    </w:rPr>
  </w:style>
  <w:style w:type="paragraph" w:styleId="26">
    <w:name w:val="footer"/>
    <w:basedOn w:val="1"/>
    <w:autoRedefine/>
    <w:unhideWhenUsed/>
    <w:qFormat/>
    <w:uiPriority w:val="99"/>
    <w:pPr>
      <w:tabs>
        <w:tab w:val="center" w:pos="4153"/>
        <w:tab w:val="right" w:pos="8306"/>
      </w:tabs>
      <w:jc w:val="left"/>
    </w:pPr>
    <w:rPr>
      <w:sz w:val="18"/>
      <w:szCs w:val="18"/>
    </w:rPr>
  </w:style>
  <w:style w:type="paragraph" w:styleId="27">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autoRedefine/>
    <w:qFormat/>
    <w:uiPriority w:val="0"/>
  </w:style>
  <w:style w:type="paragraph" w:styleId="29">
    <w:name w:val="toc 4"/>
    <w:basedOn w:val="1"/>
    <w:next w:val="1"/>
    <w:autoRedefine/>
    <w:unhideWhenUsed/>
    <w:qFormat/>
    <w:uiPriority w:val="39"/>
    <w:pPr>
      <w:spacing w:after="57"/>
      <w:ind w:left="850"/>
    </w:pPr>
  </w:style>
  <w:style w:type="paragraph" w:styleId="30">
    <w:name w:val="Subtitle"/>
    <w:basedOn w:val="1"/>
    <w:next w:val="1"/>
    <w:link w:val="58"/>
    <w:autoRedefine/>
    <w:qFormat/>
    <w:uiPriority w:val="11"/>
    <w:pPr>
      <w:spacing w:before="200" w:after="200"/>
    </w:pPr>
    <w:rPr>
      <w:sz w:val="24"/>
      <w:szCs w:val="24"/>
    </w:rPr>
  </w:style>
  <w:style w:type="paragraph" w:styleId="31">
    <w:name w:val="footnote text"/>
    <w:basedOn w:val="1"/>
    <w:link w:val="191"/>
    <w:autoRedefine/>
    <w:semiHidden/>
    <w:unhideWhenUsed/>
    <w:qFormat/>
    <w:uiPriority w:val="99"/>
    <w:pPr>
      <w:spacing w:after="40"/>
    </w:pPr>
    <w:rPr>
      <w:sz w:val="18"/>
    </w:rPr>
  </w:style>
  <w:style w:type="paragraph" w:styleId="32">
    <w:name w:val="toc 6"/>
    <w:basedOn w:val="1"/>
    <w:next w:val="1"/>
    <w:autoRedefine/>
    <w:unhideWhenUsed/>
    <w:qFormat/>
    <w:uiPriority w:val="39"/>
    <w:pPr>
      <w:spacing w:after="57"/>
      <w:ind w:left="1417"/>
    </w:pPr>
  </w:style>
  <w:style w:type="paragraph" w:styleId="33">
    <w:name w:val="Body Text Indent 3"/>
    <w:basedOn w:val="1"/>
    <w:autoRedefine/>
    <w:qFormat/>
    <w:uiPriority w:val="0"/>
    <w:pPr>
      <w:spacing w:after="120"/>
      <w:ind w:left="420"/>
    </w:pPr>
    <w:rPr>
      <w:sz w:val="16"/>
      <w:szCs w:val="16"/>
    </w:rPr>
  </w:style>
  <w:style w:type="paragraph" w:styleId="34">
    <w:name w:val="table of figures"/>
    <w:basedOn w:val="1"/>
    <w:next w:val="1"/>
    <w:autoRedefine/>
    <w:unhideWhenUsed/>
    <w:qFormat/>
    <w:uiPriority w:val="99"/>
  </w:style>
  <w:style w:type="paragraph" w:styleId="35">
    <w:name w:val="toc 2"/>
    <w:basedOn w:val="1"/>
    <w:next w:val="1"/>
    <w:autoRedefine/>
    <w:unhideWhenUsed/>
    <w:qFormat/>
    <w:uiPriority w:val="39"/>
    <w:pPr>
      <w:spacing w:after="57"/>
      <w:ind w:left="283"/>
    </w:pPr>
  </w:style>
  <w:style w:type="paragraph" w:styleId="36">
    <w:name w:val="toc 9"/>
    <w:basedOn w:val="1"/>
    <w:next w:val="1"/>
    <w:autoRedefine/>
    <w:unhideWhenUsed/>
    <w:qFormat/>
    <w:uiPriority w:val="39"/>
    <w:pPr>
      <w:spacing w:after="57"/>
      <w:ind w:left="2268"/>
    </w:pPr>
  </w:style>
  <w:style w:type="paragraph" w:styleId="37">
    <w:name w:val="Normal (Web)"/>
    <w:basedOn w:val="1"/>
    <w:autoRedefine/>
    <w:qFormat/>
    <w:uiPriority w:val="0"/>
    <w:pPr>
      <w:spacing w:before="100" w:beforeAutospacing="1" w:after="100" w:afterAutospacing="1"/>
    </w:pPr>
    <w:rPr>
      <w:rFonts w:ascii="宋体" w:hAnsi="宋体" w:cs="宋体"/>
      <w:szCs w:val="20"/>
    </w:rPr>
  </w:style>
  <w:style w:type="paragraph" w:styleId="38">
    <w:name w:val="Title"/>
    <w:basedOn w:val="1"/>
    <w:next w:val="1"/>
    <w:autoRedefine/>
    <w:qFormat/>
    <w:uiPriority w:val="0"/>
    <w:pPr>
      <w:spacing w:before="240" w:after="60"/>
      <w:jc w:val="center"/>
      <w:outlineLvl w:val="0"/>
    </w:pPr>
    <w:rPr>
      <w:rFonts w:ascii="Cambria" w:hAnsi="Cambria"/>
      <w:b/>
      <w:bCs/>
      <w:sz w:val="32"/>
      <w:szCs w:val="32"/>
    </w:rPr>
  </w:style>
  <w:style w:type="paragraph" w:styleId="39">
    <w:name w:val="Body Text First Indent 2"/>
    <w:basedOn w:val="17"/>
    <w:autoRedefine/>
    <w:qFormat/>
    <w:uiPriority w:val="0"/>
    <w:pPr>
      <w:ind w:left="420" w:firstLine="420"/>
    </w:pPr>
  </w:style>
  <w:style w:type="table" w:styleId="41">
    <w:name w:val="Table Grid"/>
    <w:basedOn w:val="40"/>
    <w:autoRedefine/>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basedOn w:val="42"/>
    <w:autoRedefine/>
    <w:semiHidden/>
    <w:unhideWhenUsed/>
    <w:qFormat/>
    <w:uiPriority w:val="99"/>
    <w:rPr>
      <w:vertAlign w:val="superscript"/>
    </w:rPr>
  </w:style>
  <w:style w:type="character" w:styleId="44">
    <w:name w:val="page number"/>
    <w:basedOn w:val="42"/>
    <w:autoRedefine/>
    <w:qFormat/>
    <w:uiPriority w:val="0"/>
  </w:style>
  <w:style w:type="character" w:styleId="45">
    <w:name w:val="Hyperlink"/>
    <w:basedOn w:val="42"/>
    <w:autoRedefine/>
    <w:qFormat/>
    <w:uiPriority w:val="0"/>
    <w:rPr>
      <w:color w:val="0000FF"/>
      <w:u w:val="single"/>
    </w:rPr>
  </w:style>
  <w:style w:type="character" w:styleId="46">
    <w:name w:val="footnote reference"/>
    <w:basedOn w:val="42"/>
    <w:autoRedefine/>
    <w:unhideWhenUsed/>
    <w:qFormat/>
    <w:uiPriority w:val="99"/>
    <w:rPr>
      <w:vertAlign w:val="superscript"/>
    </w:rPr>
  </w:style>
  <w:style w:type="character" w:customStyle="1" w:styleId="47">
    <w:name w:val="Heading 1 Char"/>
    <w:basedOn w:val="42"/>
    <w:autoRedefine/>
    <w:qFormat/>
    <w:uiPriority w:val="9"/>
    <w:rPr>
      <w:rFonts w:ascii="Arial" w:hAnsi="Arial" w:eastAsia="Arial" w:cs="Arial"/>
      <w:sz w:val="40"/>
      <w:szCs w:val="40"/>
    </w:rPr>
  </w:style>
  <w:style w:type="character" w:customStyle="1" w:styleId="48">
    <w:name w:val="Heading 2 Char"/>
    <w:basedOn w:val="42"/>
    <w:autoRedefine/>
    <w:qFormat/>
    <w:uiPriority w:val="9"/>
    <w:rPr>
      <w:rFonts w:ascii="Arial" w:hAnsi="Arial" w:eastAsia="Arial" w:cs="Arial"/>
      <w:sz w:val="34"/>
    </w:rPr>
  </w:style>
  <w:style w:type="character" w:customStyle="1" w:styleId="49">
    <w:name w:val="Heading 3 Char"/>
    <w:basedOn w:val="42"/>
    <w:autoRedefine/>
    <w:qFormat/>
    <w:uiPriority w:val="9"/>
    <w:rPr>
      <w:rFonts w:ascii="Arial" w:hAnsi="Arial" w:eastAsia="Arial" w:cs="Arial"/>
      <w:sz w:val="30"/>
      <w:szCs w:val="30"/>
    </w:rPr>
  </w:style>
  <w:style w:type="character" w:customStyle="1" w:styleId="50">
    <w:name w:val="标题 4 字符"/>
    <w:basedOn w:val="42"/>
    <w:link w:val="7"/>
    <w:autoRedefine/>
    <w:qFormat/>
    <w:uiPriority w:val="9"/>
    <w:rPr>
      <w:rFonts w:ascii="Arial" w:hAnsi="Arial" w:eastAsia="Arial" w:cs="Arial"/>
      <w:b/>
      <w:bCs/>
      <w:sz w:val="26"/>
      <w:szCs w:val="26"/>
    </w:rPr>
  </w:style>
  <w:style w:type="character" w:customStyle="1" w:styleId="51">
    <w:name w:val="标题 5 字符"/>
    <w:basedOn w:val="42"/>
    <w:link w:val="8"/>
    <w:autoRedefine/>
    <w:qFormat/>
    <w:uiPriority w:val="9"/>
    <w:rPr>
      <w:rFonts w:ascii="Arial" w:hAnsi="Arial" w:eastAsia="Arial" w:cs="Arial"/>
      <w:b/>
      <w:bCs/>
      <w:sz w:val="24"/>
      <w:szCs w:val="24"/>
    </w:rPr>
  </w:style>
  <w:style w:type="character" w:customStyle="1" w:styleId="52">
    <w:name w:val="标题 6 字符"/>
    <w:basedOn w:val="42"/>
    <w:link w:val="9"/>
    <w:autoRedefine/>
    <w:qFormat/>
    <w:uiPriority w:val="9"/>
    <w:rPr>
      <w:rFonts w:ascii="Arial" w:hAnsi="Arial" w:eastAsia="Arial" w:cs="Arial"/>
      <w:b/>
      <w:bCs/>
      <w:sz w:val="22"/>
      <w:szCs w:val="22"/>
    </w:rPr>
  </w:style>
  <w:style w:type="character" w:customStyle="1" w:styleId="53">
    <w:name w:val="标题 7 字符"/>
    <w:basedOn w:val="42"/>
    <w:link w:val="10"/>
    <w:autoRedefine/>
    <w:qFormat/>
    <w:uiPriority w:val="9"/>
    <w:rPr>
      <w:rFonts w:ascii="Arial" w:hAnsi="Arial" w:eastAsia="Arial" w:cs="Arial"/>
      <w:b/>
      <w:bCs/>
      <w:i/>
      <w:iCs/>
      <w:sz w:val="22"/>
      <w:szCs w:val="22"/>
    </w:rPr>
  </w:style>
  <w:style w:type="character" w:customStyle="1" w:styleId="54">
    <w:name w:val="标题 8 字符"/>
    <w:basedOn w:val="42"/>
    <w:link w:val="11"/>
    <w:autoRedefine/>
    <w:qFormat/>
    <w:uiPriority w:val="9"/>
    <w:rPr>
      <w:rFonts w:ascii="Arial" w:hAnsi="Arial" w:eastAsia="Arial" w:cs="Arial"/>
      <w:i/>
      <w:iCs/>
      <w:sz w:val="22"/>
      <w:szCs w:val="22"/>
    </w:rPr>
  </w:style>
  <w:style w:type="character" w:customStyle="1" w:styleId="55">
    <w:name w:val="标题 9 字符"/>
    <w:basedOn w:val="42"/>
    <w:link w:val="12"/>
    <w:autoRedefine/>
    <w:qFormat/>
    <w:uiPriority w:val="9"/>
    <w:rPr>
      <w:rFonts w:ascii="Arial" w:hAnsi="Arial" w:eastAsia="Arial" w:cs="Arial"/>
      <w:i/>
      <w:iCs/>
      <w:sz w:val="21"/>
      <w:szCs w:val="21"/>
    </w:rPr>
  </w:style>
  <w:style w:type="paragraph" w:styleId="56">
    <w:name w:val="No Spacing"/>
    <w:autoRedefine/>
    <w:qFormat/>
    <w:uiPriority w:val="1"/>
    <w:rPr>
      <w:rFonts w:ascii="Times New Roman" w:hAnsi="Times New Roman" w:eastAsia="宋体" w:cs="Times New Roman"/>
      <w:lang w:val="en-US" w:eastAsia="zh-CN" w:bidi="ar-SA"/>
    </w:rPr>
  </w:style>
  <w:style w:type="character" w:customStyle="1" w:styleId="57">
    <w:name w:val="Title Char"/>
    <w:basedOn w:val="42"/>
    <w:autoRedefine/>
    <w:qFormat/>
    <w:uiPriority w:val="10"/>
    <w:rPr>
      <w:sz w:val="48"/>
      <w:szCs w:val="48"/>
    </w:rPr>
  </w:style>
  <w:style w:type="character" w:customStyle="1" w:styleId="58">
    <w:name w:val="副标题 字符"/>
    <w:basedOn w:val="42"/>
    <w:link w:val="30"/>
    <w:autoRedefine/>
    <w:qFormat/>
    <w:uiPriority w:val="11"/>
    <w:rPr>
      <w:sz w:val="24"/>
      <w:szCs w:val="24"/>
    </w:rPr>
  </w:style>
  <w:style w:type="paragraph" w:styleId="59">
    <w:name w:val="Quote"/>
    <w:basedOn w:val="1"/>
    <w:next w:val="1"/>
    <w:link w:val="60"/>
    <w:autoRedefine/>
    <w:qFormat/>
    <w:uiPriority w:val="29"/>
    <w:pPr>
      <w:ind w:left="720" w:right="720"/>
    </w:pPr>
    <w:rPr>
      <w:i/>
    </w:rPr>
  </w:style>
  <w:style w:type="character" w:customStyle="1" w:styleId="60">
    <w:name w:val="引用 字符"/>
    <w:link w:val="59"/>
    <w:autoRedefine/>
    <w:qFormat/>
    <w:uiPriority w:val="29"/>
    <w:rPr>
      <w:i/>
    </w:rPr>
  </w:style>
  <w:style w:type="paragraph" w:styleId="61">
    <w:name w:val="Intense Quote"/>
    <w:basedOn w:val="1"/>
    <w:next w:val="1"/>
    <w:link w:val="62"/>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2">
    <w:name w:val="明显引用 字符"/>
    <w:link w:val="61"/>
    <w:autoRedefine/>
    <w:qFormat/>
    <w:uiPriority w:val="30"/>
    <w:rPr>
      <w:i/>
    </w:rPr>
  </w:style>
  <w:style w:type="character" w:customStyle="1" w:styleId="63">
    <w:name w:val="Header Char"/>
    <w:basedOn w:val="42"/>
    <w:autoRedefine/>
    <w:qFormat/>
    <w:uiPriority w:val="99"/>
  </w:style>
  <w:style w:type="character" w:customStyle="1" w:styleId="64">
    <w:name w:val="Footer Char"/>
    <w:basedOn w:val="42"/>
    <w:autoRedefine/>
    <w:qFormat/>
    <w:uiPriority w:val="99"/>
  </w:style>
  <w:style w:type="character" w:customStyle="1" w:styleId="65">
    <w:name w:val="Caption Char"/>
    <w:autoRedefine/>
    <w:qFormat/>
    <w:uiPriority w:val="99"/>
  </w:style>
  <w:style w:type="table" w:customStyle="1" w:styleId="66">
    <w:name w:val="Table Grid Light"/>
    <w:basedOn w:val="40"/>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7">
    <w:name w:val="无格式表格 11"/>
    <w:basedOn w:val="40"/>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无格式表格 21"/>
    <w:basedOn w:val="40"/>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无格式表格 31"/>
    <w:basedOn w:val="40"/>
    <w:autoRedefine/>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无格式表格 41"/>
    <w:basedOn w:val="40"/>
    <w:autoRedefine/>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无格式表格 51"/>
    <w:basedOn w:val="40"/>
    <w:autoRedefine/>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网格表 1 浅色1"/>
    <w:basedOn w:val="40"/>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1 Light - Accent 1"/>
    <w:basedOn w:val="40"/>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74">
    <w:name w:val="Grid Table 1 Light - Accent 2"/>
    <w:basedOn w:val="40"/>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5">
    <w:name w:val="Grid Table 1 Light - Accent 3"/>
    <w:basedOn w:val="40"/>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6">
    <w:name w:val="Grid Table 1 Light - Accent 4"/>
    <w:basedOn w:val="40"/>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7">
    <w:name w:val="Grid Table 1 Light - Accent 5"/>
    <w:basedOn w:val="40"/>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8">
    <w:name w:val="Grid Table 1 Light - Accent 6"/>
    <w:basedOn w:val="40"/>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9">
    <w:name w:val="网格表 21"/>
    <w:basedOn w:val="40"/>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2 - Accent 1"/>
    <w:basedOn w:val="40"/>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1">
    <w:name w:val="Grid Table 2 - Accent 2"/>
    <w:basedOn w:val="40"/>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2 - Accent 3"/>
    <w:basedOn w:val="40"/>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2 - Accent 4"/>
    <w:basedOn w:val="40"/>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2 - Accent 5"/>
    <w:basedOn w:val="40"/>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5">
    <w:name w:val="Grid Table 2 - Accent 6"/>
    <w:basedOn w:val="40"/>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网格表 31"/>
    <w:basedOn w:val="40"/>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3 - Accent 1"/>
    <w:basedOn w:val="40"/>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8">
    <w:name w:val="Grid Table 3 - Accent 2"/>
    <w:basedOn w:val="40"/>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9">
    <w:name w:val="Grid Table 3 - Accent 3"/>
    <w:basedOn w:val="40"/>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0">
    <w:name w:val="Grid Table 3 - Accent 4"/>
    <w:basedOn w:val="40"/>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1">
    <w:name w:val="Grid Table 3 - Accent 5"/>
    <w:basedOn w:val="40"/>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2">
    <w:name w:val="Grid Table 3 - Accent 6"/>
    <w:basedOn w:val="40"/>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3">
    <w:name w:val="网格表 41"/>
    <w:basedOn w:val="40"/>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4 - Accent 1"/>
    <w:basedOn w:val="40"/>
    <w:autoRedefine/>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5">
    <w:name w:val="Grid Table 4 - Accent 2"/>
    <w:basedOn w:val="40"/>
    <w:autoRedefine/>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6">
    <w:name w:val="Grid Table 4 - Accent 3"/>
    <w:basedOn w:val="40"/>
    <w:autoRedefine/>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7">
    <w:name w:val="Grid Table 4 - Accent 4"/>
    <w:basedOn w:val="40"/>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8">
    <w:name w:val="Grid Table 4 - Accent 5"/>
    <w:basedOn w:val="40"/>
    <w:autoRedefine/>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9">
    <w:name w:val="Grid Table 4 - Accent 6"/>
    <w:basedOn w:val="40"/>
    <w:autoRedefine/>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0">
    <w:name w:val="网格表 5 深色1"/>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1">
    <w:name w:val="Grid Table 5 Dark- Accent 1"/>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2">
    <w:name w:val="Grid Table 5 Dark - Accent 2"/>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03">
    <w:name w:val="Grid Table 5 Dark - Accent 3"/>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4">
    <w:name w:val="Grid Table 5 Dark- Accent 4"/>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5">
    <w:name w:val="Grid Table 5 Dark - Accent 5"/>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6">
    <w:name w:val="Grid Table 5 Dark - Accent 6"/>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7">
    <w:name w:val="网格表 6 彩色1"/>
    <w:basedOn w:val="40"/>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6 Colorful - Accent 1"/>
    <w:basedOn w:val="40"/>
    <w:autoRedefine/>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9">
    <w:name w:val="Grid Table 6 Colorful - Accent 2"/>
    <w:basedOn w:val="40"/>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0">
    <w:name w:val="Grid Table 6 Colorful - Accent 3"/>
    <w:basedOn w:val="40"/>
    <w:autoRedefine/>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1">
    <w:name w:val="Grid Table 6 Colorful - Accent 4"/>
    <w:basedOn w:val="40"/>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2">
    <w:name w:val="Grid Table 6 Colorful - Accent 5"/>
    <w:basedOn w:val="40"/>
    <w:autoRedefine/>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3">
    <w:name w:val="Grid Table 6 Colorful - Accent 6"/>
    <w:basedOn w:val="40"/>
    <w:autoRedefine/>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14">
    <w:name w:val="网格表 7 彩色1"/>
    <w:basedOn w:val="40"/>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5">
    <w:name w:val="Grid Table 7 Colorful - Accent 1"/>
    <w:basedOn w:val="40"/>
    <w:autoRedefine/>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6">
    <w:name w:val="Grid Table 7 Colorful - Accent 2"/>
    <w:basedOn w:val="40"/>
    <w:autoRedefine/>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7">
    <w:name w:val="Grid Table 7 Colorful - Accent 3"/>
    <w:basedOn w:val="40"/>
    <w:autoRedefine/>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8">
    <w:name w:val="Grid Table 7 Colorful - Accent 4"/>
    <w:basedOn w:val="40"/>
    <w:autoRedefine/>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9">
    <w:name w:val="Grid Table 7 Colorful - Accent 5"/>
    <w:basedOn w:val="40"/>
    <w:autoRedefine/>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0">
    <w:name w:val="Grid Table 7 Colorful - Accent 6"/>
    <w:basedOn w:val="40"/>
    <w:autoRedefine/>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1">
    <w:name w:val="清单表 1 浅色1"/>
    <w:basedOn w:val="40"/>
    <w:autoRedefine/>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2">
    <w:name w:val="List Table 1 Light - Accent 1"/>
    <w:basedOn w:val="40"/>
    <w:autoRedefine/>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23">
    <w:name w:val="List Table 1 Light - Accent 2"/>
    <w:basedOn w:val="40"/>
    <w:autoRedefine/>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4">
    <w:name w:val="List Table 1 Light - Accent 3"/>
    <w:basedOn w:val="40"/>
    <w:autoRedefine/>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5">
    <w:name w:val="List Table 1 Light - Accent 4"/>
    <w:basedOn w:val="40"/>
    <w:autoRedefine/>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6">
    <w:name w:val="List Table 1 Light - Accent 5"/>
    <w:basedOn w:val="40"/>
    <w:autoRedefine/>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7">
    <w:name w:val="List Table 1 Light - Accent 6"/>
    <w:basedOn w:val="40"/>
    <w:autoRedefine/>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8">
    <w:name w:val="清单表 21"/>
    <w:basedOn w:val="40"/>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2 - Accent 1"/>
    <w:basedOn w:val="40"/>
    <w:autoRedefine/>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0">
    <w:name w:val="List Table 2 - Accent 2"/>
    <w:basedOn w:val="40"/>
    <w:autoRedefine/>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1">
    <w:name w:val="List Table 2 - Accent 3"/>
    <w:basedOn w:val="40"/>
    <w:autoRedefine/>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2">
    <w:name w:val="List Table 2 - Accent 4"/>
    <w:basedOn w:val="40"/>
    <w:autoRedefine/>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3">
    <w:name w:val="List Table 2 - Accent 5"/>
    <w:basedOn w:val="40"/>
    <w:autoRedefine/>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4">
    <w:name w:val="List Table 2 - Accent 6"/>
    <w:basedOn w:val="40"/>
    <w:autoRedefine/>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5">
    <w:name w:val="清单表 31"/>
    <w:basedOn w:val="40"/>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6">
    <w:name w:val="List Table 3 - Accent 1"/>
    <w:basedOn w:val="40"/>
    <w:autoRedefine/>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7">
    <w:name w:val="List Table 3 - Accent 2"/>
    <w:basedOn w:val="40"/>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8">
    <w:name w:val="List Table 3 - Accent 3"/>
    <w:basedOn w:val="40"/>
    <w:autoRedefine/>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9">
    <w:name w:val="List Table 3 - Accent 4"/>
    <w:basedOn w:val="40"/>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0">
    <w:name w:val="List Table 3 - Accent 5"/>
    <w:basedOn w:val="40"/>
    <w:autoRedefine/>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1">
    <w:name w:val="List Table 3 - Accent 6"/>
    <w:basedOn w:val="40"/>
    <w:autoRedefine/>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2">
    <w:name w:val="清单表 41"/>
    <w:basedOn w:val="40"/>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4 - Accent 1"/>
    <w:basedOn w:val="40"/>
    <w:autoRedefine/>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4">
    <w:name w:val="List Table 4 - Accent 2"/>
    <w:basedOn w:val="40"/>
    <w:autoRedefine/>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5">
    <w:name w:val="List Table 4 - Accent 3"/>
    <w:basedOn w:val="40"/>
    <w:autoRedefine/>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6">
    <w:name w:val="List Table 4 - Accent 4"/>
    <w:basedOn w:val="40"/>
    <w:autoRedefine/>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7">
    <w:name w:val="List Table 4 - Accent 5"/>
    <w:basedOn w:val="40"/>
    <w:autoRedefine/>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8">
    <w:name w:val="List Table 4 - Accent 6"/>
    <w:basedOn w:val="40"/>
    <w:autoRedefine/>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9">
    <w:name w:val="清单表 5 深色1"/>
    <w:basedOn w:val="40"/>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0">
    <w:name w:val="List Table 5 Dark - Accent 1"/>
    <w:basedOn w:val="40"/>
    <w:autoRedefine/>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1">
    <w:name w:val="List Table 5 Dark - Accent 2"/>
    <w:basedOn w:val="40"/>
    <w:autoRedefine/>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2">
    <w:name w:val="List Table 5 Dark - Accent 3"/>
    <w:basedOn w:val="40"/>
    <w:autoRedefine/>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53">
    <w:name w:val="List Table 5 Dark - Accent 4"/>
    <w:basedOn w:val="40"/>
    <w:autoRedefine/>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4">
    <w:name w:val="List Table 5 Dark - Accent 5"/>
    <w:basedOn w:val="40"/>
    <w:autoRedefine/>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5">
    <w:name w:val="List Table 5 Dark - Accent 6"/>
    <w:basedOn w:val="40"/>
    <w:autoRedefine/>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6">
    <w:name w:val="清单表 6 彩色1"/>
    <w:basedOn w:val="40"/>
    <w:autoRedefine/>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7">
    <w:name w:val="List Table 6 Colorful - Accent 1"/>
    <w:basedOn w:val="40"/>
    <w:autoRedefine/>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8">
    <w:name w:val="List Table 6 Colorful - Accent 2"/>
    <w:basedOn w:val="40"/>
    <w:autoRedefine/>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9">
    <w:name w:val="List Table 6 Colorful - Accent 3"/>
    <w:basedOn w:val="40"/>
    <w:autoRedefine/>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0">
    <w:name w:val="List Table 6 Colorful - Accent 4"/>
    <w:basedOn w:val="40"/>
    <w:autoRedefine/>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1">
    <w:name w:val="List Table 6 Colorful - Accent 5"/>
    <w:basedOn w:val="40"/>
    <w:autoRedefine/>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2">
    <w:name w:val="List Table 6 Colorful - Accent 6"/>
    <w:basedOn w:val="40"/>
    <w:autoRedefine/>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3">
    <w:name w:val="清单表 7 彩色1"/>
    <w:basedOn w:val="40"/>
    <w:autoRedefine/>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4">
    <w:name w:val="List Table 7 Colorful - Accent 1"/>
    <w:basedOn w:val="40"/>
    <w:autoRedefine/>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5">
    <w:name w:val="List Table 7 Colorful - Accent 2"/>
    <w:basedOn w:val="40"/>
    <w:autoRedefine/>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6">
    <w:name w:val="List Table 7 Colorful - Accent 3"/>
    <w:basedOn w:val="40"/>
    <w:autoRedefine/>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7">
    <w:name w:val="List Table 7 Colorful - Accent 4"/>
    <w:basedOn w:val="40"/>
    <w:autoRedefine/>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8">
    <w:name w:val="List Table 7 Colorful - Accent 5"/>
    <w:basedOn w:val="40"/>
    <w:autoRedefine/>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9">
    <w:name w:val="List Table 7 Colorful - Accent 6"/>
    <w:basedOn w:val="40"/>
    <w:autoRedefine/>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0">
    <w:name w:val="Lined - Accent"/>
    <w:basedOn w:val="40"/>
    <w:autoRedefine/>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Lined - Accent 1"/>
    <w:basedOn w:val="40"/>
    <w:autoRedefine/>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2">
    <w:name w:val="Lined - Accent 2"/>
    <w:basedOn w:val="40"/>
    <w:autoRedefine/>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3">
    <w:name w:val="Lined - Accent 3"/>
    <w:basedOn w:val="40"/>
    <w:autoRedefine/>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4">
    <w:name w:val="Lined - Accent 4"/>
    <w:basedOn w:val="40"/>
    <w:autoRedefine/>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5">
    <w:name w:val="Lined - Accent 5"/>
    <w:basedOn w:val="40"/>
    <w:autoRedefine/>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6">
    <w:name w:val="Lined - Accent 6"/>
    <w:basedOn w:val="40"/>
    <w:autoRedefine/>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7">
    <w:name w:val="Bordered &amp; Lined - Accent"/>
    <w:basedOn w:val="40"/>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Bordered &amp; Lined - Accent 1"/>
    <w:basedOn w:val="40"/>
    <w:autoRedefine/>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9">
    <w:name w:val="Bordered &amp; Lined - Accent 2"/>
    <w:basedOn w:val="40"/>
    <w:autoRedefine/>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0">
    <w:name w:val="Bordered &amp; Lined - Accent 3"/>
    <w:basedOn w:val="40"/>
    <w:autoRedefine/>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1">
    <w:name w:val="Bordered &amp; Lined - Accent 4"/>
    <w:basedOn w:val="40"/>
    <w:autoRedefine/>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2">
    <w:name w:val="Bordered &amp; Lined - Accent 5"/>
    <w:basedOn w:val="40"/>
    <w:autoRedefine/>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3">
    <w:name w:val="Bordered &amp; Lined - Accent 6"/>
    <w:basedOn w:val="40"/>
    <w:autoRedefine/>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4">
    <w:name w:val="Bordered"/>
    <w:basedOn w:val="40"/>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5">
    <w:name w:val="Bordered - Accent 1"/>
    <w:basedOn w:val="40"/>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6">
    <w:name w:val="Bordered - Accent 2"/>
    <w:basedOn w:val="40"/>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7">
    <w:name w:val="Bordered - Accent 3"/>
    <w:basedOn w:val="40"/>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8">
    <w:name w:val="Bordered - Accent 4"/>
    <w:basedOn w:val="40"/>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9">
    <w:name w:val="Bordered - Accent 5"/>
    <w:basedOn w:val="40"/>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0">
    <w:name w:val="Bordered - Accent 6"/>
    <w:basedOn w:val="40"/>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1">
    <w:name w:val="脚注文本 字符"/>
    <w:link w:val="31"/>
    <w:autoRedefine/>
    <w:qFormat/>
    <w:uiPriority w:val="99"/>
    <w:rPr>
      <w:sz w:val="18"/>
    </w:rPr>
  </w:style>
  <w:style w:type="character" w:customStyle="1" w:styleId="192">
    <w:name w:val="尾注文本 字符"/>
    <w:link w:val="25"/>
    <w:autoRedefine/>
    <w:qFormat/>
    <w:uiPriority w:val="99"/>
    <w:rPr>
      <w:sz w:val="20"/>
    </w:rPr>
  </w:style>
  <w:style w:type="paragraph" w:customStyle="1" w:styleId="193">
    <w:name w:val="TOC 标题1"/>
    <w:autoRedefine/>
    <w:unhideWhenUsed/>
    <w:qFormat/>
    <w:uiPriority w:val="39"/>
    <w:rPr>
      <w:rFonts w:ascii="Times New Roman" w:hAnsi="Times New Roman" w:eastAsia="宋体" w:cs="Times New Roman"/>
      <w:lang w:val="en-US" w:eastAsia="zh-CN" w:bidi="ar-SA"/>
    </w:rPr>
  </w:style>
  <w:style w:type="paragraph" w:customStyle="1" w:styleId="194">
    <w:name w:val="Fließtext"/>
    <w:basedOn w:val="1"/>
    <w:autoRedefine/>
    <w:qFormat/>
    <w:uiPriority w:val="0"/>
    <w:rPr>
      <w:szCs w:val="20"/>
    </w:rPr>
  </w:style>
  <w:style w:type="paragraph" w:customStyle="1" w:styleId="195">
    <w:name w:val="UserStyle_0"/>
    <w:basedOn w:val="196"/>
    <w:next w:val="1"/>
    <w:autoRedefine/>
    <w:qFormat/>
    <w:uiPriority w:val="0"/>
    <w:pPr>
      <w:widowControl/>
      <w:tabs>
        <w:tab w:val="right" w:leader="dot" w:pos="8400"/>
      </w:tabs>
      <w:ind w:firstLine="420"/>
      <w:jc w:val="center"/>
    </w:pPr>
    <w:rPr>
      <w:rFonts w:ascii="宋体"/>
      <w:iCs/>
      <w:szCs w:val="21"/>
    </w:rPr>
  </w:style>
  <w:style w:type="paragraph" w:customStyle="1" w:styleId="196">
    <w:name w:val="TOC 11"/>
    <w:basedOn w:val="1"/>
    <w:next w:val="1"/>
    <w:autoRedefine/>
    <w:qFormat/>
    <w:uiPriority w:val="0"/>
    <w:pPr>
      <w:tabs>
        <w:tab w:val="right" w:leader="dot" w:pos="8400"/>
      </w:tabs>
      <w:spacing w:line="360" w:lineRule="auto"/>
    </w:pPr>
    <w:rPr>
      <w:rFonts w:hAnsi="宋体"/>
      <w:b/>
      <w:sz w:val="24"/>
      <w:szCs w:val="24"/>
    </w:rPr>
  </w:style>
  <w:style w:type="paragraph" w:styleId="197">
    <w:name w:val="List Paragraph"/>
    <w:basedOn w:val="1"/>
    <w:autoRedefine/>
    <w:qFormat/>
    <w:uiPriority w:val="99"/>
    <w:pPr>
      <w:ind w:firstLine="420"/>
    </w:pPr>
  </w:style>
  <w:style w:type="paragraph" w:customStyle="1" w:styleId="198">
    <w:name w:val="正文 New"/>
    <w:autoRedefine/>
    <w:qFormat/>
    <w:uiPriority w:val="99"/>
    <w:pPr>
      <w:widowControl w:val="0"/>
      <w:jc w:val="both"/>
    </w:pPr>
    <w:rPr>
      <w:rFonts w:ascii="Times New Roman" w:hAnsi="Times New Roman" w:eastAsia="宋体" w:cs="Times New Roman"/>
      <w:sz w:val="21"/>
      <w:szCs w:val="24"/>
      <w:lang w:val="en-US" w:eastAsia="zh-CN" w:bidi="ar-SA"/>
    </w:rPr>
  </w:style>
  <w:style w:type="character" w:customStyle="1" w:styleId="199">
    <w:name w:val="10"/>
    <w:basedOn w:val="42"/>
    <w:autoRedefine/>
    <w:qFormat/>
    <w:uiPriority w:val="0"/>
    <w:rPr>
      <w:rFonts w:hint="default" w:ascii="Times New Roman" w:hAnsi="Times New Roman" w:cs="Times New Roman"/>
    </w:rPr>
  </w:style>
  <w:style w:type="character" w:customStyle="1" w:styleId="200">
    <w:name w:val="15"/>
    <w:basedOn w:val="42"/>
    <w:autoRedefine/>
    <w:qFormat/>
    <w:uiPriority w:val="0"/>
    <w:rPr>
      <w:rFonts w:hint="default" w:ascii="Times New Roman" w:hAnsi="Times New Roman" w:cs="Times New Roman"/>
    </w:rPr>
  </w:style>
  <w:style w:type="paragraph" w:customStyle="1" w:styleId="201">
    <w:name w:val="WPSOffice手动目录 1"/>
    <w:autoRedefine/>
    <w:qFormat/>
    <w:uiPriority w:val="0"/>
    <w:rPr>
      <w:rFonts w:ascii="Times New Roman" w:hAnsi="Times New Roman" w:eastAsia="宋体" w:cs="Times New Roman"/>
      <w:lang w:val="en-US" w:eastAsia="zh-CN" w:bidi="ar-SA"/>
    </w:rPr>
  </w:style>
  <w:style w:type="paragraph" w:customStyle="1" w:styleId="202">
    <w:name w:val="Char"/>
    <w:basedOn w:val="1"/>
    <w:autoRedefine/>
    <w:qFormat/>
    <w:uiPriority w:val="0"/>
    <w:rPr>
      <w:rFonts w:ascii="Arial" w:hAnsi="Arial" w:cs="Arial"/>
      <w:sz w:val="20"/>
      <w:szCs w:val="20"/>
    </w:rPr>
  </w:style>
  <w:style w:type="paragraph" w:customStyle="1" w:styleId="203">
    <w:name w:val="Body text|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204">
    <w:name w:val="Other|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205">
    <w:name w:val="Table caption|1"/>
    <w:basedOn w:val="1"/>
    <w:autoRedefine/>
    <w:qFormat/>
    <w:uiPriority w:val="0"/>
    <w:rPr>
      <w:rFonts w:ascii="宋体" w:hAnsi="宋体" w:cs="宋体"/>
      <w:sz w:val="19"/>
      <w:szCs w:val="19"/>
      <w:lang w:val="zh-TW" w:eastAsia="zh-TW" w:bidi="zh-TW"/>
    </w:rPr>
  </w:style>
  <w:style w:type="paragraph" w:customStyle="1" w:styleId="206">
    <w:name w:val="正文1"/>
    <w:basedOn w:val="28"/>
    <w:next w:val="1"/>
    <w:autoRedefine/>
    <w:qFormat/>
    <w:uiPriority w:val="0"/>
    <w:pPr>
      <w:tabs>
        <w:tab w:val="right" w:leader="dot" w:pos="8400"/>
      </w:tabs>
      <w:spacing w:line="360" w:lineRule="auto"/>
      <w:ind w:firstLine="480"/>
    </w:pPr>
    <w:rPr>
      <w:rFonts w:ascii="宋体" w:hAnsi="宋体"/>
      <w:sz w:val="24"/>
      <w:szCs w:val="24"/>
    </w:rPr>
  </w:style>
  <w:style w:type="paragraph" w:customStyle="1" w:styleId="207">
    <w:name w:val="List Paragraph1"/>
    <w:basedOn w:val="1"/>
    <w:autoRedefine/>
    <w:qFormat/>
    <w:uiPriority w:val="99"/>
    <w:pPr>
      <w:ind w:firstLine="420"/>
    </w:pPr>
  </w:style>
  <w:style w:type="paragraph" w:customStyle="1" w:styleId="208">
    <w:name w:val="Char1"/>
    <w:basedOn w:val="1"/>
    <w:autoRedefine/>
    <w:qFormat/>
    <w:uiPriority w:val="0"/>
    <w:rPr>
      <w:rFonts w:ascii="Tahoma" w:hAnsi="Tahoma"/>
      <w:sz w:val="24"/>
      <w:szCs w:val="20"/>
    </w:rPr>
  </w:style>
  <w:style w:type="character" w:customStyle="1" w:styleId="209">
    <w:name w:val="标题 2 字符"/>
    <w:basedOn w:val="42"/>
    <w:link w:val="5"/>
    <w:autoRedefine/>
    <w:qFormat/>
    <w:uiPriority w:val="0"/>
    <w:rPr>
      <w:rFonts w:ascii="Calibri Light" w:hAnsi="Calibri Light"/>
      <w:b/>
      <w:bCs/>
      <w:sz w:val="24"/>
      <w:szCs w:val="32"/>
    </w:rPr>
  </w:style>
  <w:style w:type="character" w:customStyle="1" w:styleId="210">
    <w:name w:val="正文文本 字符"/>
    <w:basedOn w:val="42"/>
    <w:link w:val="2"/>
    <w:autoRedefine/>
    <w:qFormat/>
    <w:uiPriority w:val="0"/>
    <w:rPr>
      <w:sz w:val="21"/>
      <w:szCs w:val="22"/>
    </w:rPr>
  </w:style>
  <w:style w:type="character" w:customStyle="1" w:styleId="211">
    <w:name w:val="fontstyle01"/>
    <w:basedOn w:val="42"/>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1348</Words>
  <Characters>1515</Characters>
  <Lines>1</Lines>
  <Paragraphs>1</Paragraphs>
  <TotalTime>1</TotalTime>
  <ScaleCrop>false</ScaleCrop>
  <LinksUpToDate>false</LinksUpToDate>
  <CharactersWithSpaces>1542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2023-12-16T02:58:00Z</dcterms:created>
  <dc:creator>卢爱金</dc:creator>
  <cp:lastModifiedBy>董泽华</cp:lastModifiedBy>
  <cp:lastPrinted>2024-12-18T08:17:00Z</cp:lastPrinted>
  <dcterms:modified xsi:type="dcterms:W3CDTF">2025-04-03T09:04:10Z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A34880DEEA8B41B8836B1784F8EAF1B7_13</vt:lpwstr>
  </property>
  <property fmtid="{D5CDD505-2E9C-101B-9397-08002B2CF9AE}" pid="4" name="KSOTemplateDocerSaveRecord">
    <vt:lpwstr>eyJoZGlkIjoiZTZmMDFmNzZiZDBkYWVhODM4ZWI4MzljNjI0NjliZWYiLCJ1c2VySWQiOiIyMjc5Mzk5MjYifQ==</vt:lpwstr>
  </property>
</Properties>
</file>